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DBE70" w14:textId="2E3CE1EA" w:rsidR="003A54E2" w:rsidRDefault="00C62393" w:rsidP="003A54E2">
      <w:pPr>
        <w:rPr>
          <w:rFonts w:cstheme="minorHAnsi"/>
          <w:bCs/>
        </w:rPr>
      </w:pPr>
      <w:bookmarkStart w:id="0" w:name="_Hlk161837992"/>
      <w:bookmarkEnd w:id="0"/>
      <w:r>
        <w:rPr>
          <w:noProof/>
        </w:rPr>
        <w:drawing>
          <wp:inline distT="0" distB="0" distL="0" distR="0" wp14:anchorId="70B39E07" wp14:editId="534C3AC3">
            <wp:extent cx="857250" cy="878346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873" cy="88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228BB" w14:textId="70AEFD27" w:rsidR="00C62393" w:rsidRDefault="00C62393" w:rsidP="00C62393">
      <w:pPr>
        <w:pStyle w:val="NormlWeb"/>
      </w:pPr>
    </w:p>
    <w:p w14:paraId="394B9E0D" w14:textId="77777777" w:rsidR="00C62393" w:rsidRDefault="00C62393" w:rsidP="00C62393">
      <w:pPr>
        <w:jc w:val="center"/>
        <w:rPr>
          <w:b/>
          <w:bCs/>
          <w:sz w:val="36"/>
          <w:szCs w:val="36"/>
        </w:rPr>
      </w:pPr>
    </w:p>
    <w:p w14:paraId="52DE1AD9" w14:textId="77777777" w:rsidR="00C62393" w:rsidRDefault="00C62393" w:rsidP="00C62393">
      <w:pPr>
        <w:jc w:val="center"/>
        <w:rPr>
          <w:b/>
          <w:bCs/>
          <w:sz w:val="36"/>
          <w:szCs w:val="36"/>
        </w:rPr>
      </w:pPr>
    </w:p>
    <w:p w14:paraId="263B6762" w14:textId="77777777" w:rsidR="00C62393" w:rsidRDefault="00C62393" w:rsidP="00C62393">
      <w:pPr>
        <w:jc w:val="center"/>
        <w:rPr>
          <w:b/>
          <w:bCs/>
          <w:sz w:val="36"/>
          <w:szCs w:val="36"/>
        </w:rPr>
      </w:pPr>
    </w:p>
    <w:p w14:paraId="1414275F" w14:textId="77777777" w:rsidR="00C62393" w:rsidRDefault="00C62393" w:rsidP="00C6239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SZABOLCS-SZATMÁR-BEREG VÁRMEGYEI </w:t>
      </w:r>
    </w:p>
    <w:p w14:paraId="3F5D902D" w14:textId="78F6186E" w:rsidR="00C62393" w:rsidRPr="007E6E82" w:rsidRDefault="00C62393" w:rsidP="00C623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>KERESKEDELMI ÉS IPARKAMARA</w:t>
      </w:r>
    </w:p>
    <w:p w14:paraId="1E0105AE" w14:textId="77777777" w:rsidR="00C62393" w:rsidRPr="007E6E82" w:rsidRDefault="00C62393" w:rsidP="00C623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83EBE1" w14:textId="0370EB56" w:rsidR="00C62393" w:rsidRPr="007E6E82" w:rsidRDefault="00C62393" w:rsidP="00C623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6E82">
        <w:rPr>
          <w:rFonts w:ascii="Times New Roman" w:hAnsi="Times New Roman" w:cs="Times New Roman"/>
          <w:b/>
          <w:bCs/>
          <w:sz w:val="24"/>
          <w:szCs w:val="24"/>
        </w:rPr>
        <w:t>PANASZKEZELÉSI SZABÁLYZAT</w:t>
      </w:r>
    </w:p>
    <w:p w14:paraId="69668C5E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32F9EB33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57A06BD9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4A0F840F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42E14D95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7B462B2F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18D24C5E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60F81C68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05066DBF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2056FE26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p w14:paraId="6C944B17" w14:textId="77777777" w:rsidR="007E6E82" w:rsidRDefault="007E6E82" w:rsidP="00C62393">
      <w:pPr>
        <w:pStyle w:val="Default"/>
        <w:rPr>
          <w:rFonts w:ascii="Times New Roman" w:hAnsi="Times New Roman" w:cs="Times New Roman"/>
          <w:b/>
          <w:bCs/>
        </w:rPr>
      </w:pPr>
    </w:p>
    <w:p w14:paraId="0DD63ABD" w14:textId="77777777" w:rsidR="007E6E82" w:rsidRDefault="007E6E82" w:rsidP="00C62393">
      <w:pPr>
        <w:pStyle w:val="Default"/>
        <w:rPr>
          <w:rFonts w:ascii="Times New Roman" w:hAnsi="Times New Roman" w:cs="Times New Roman"/>
          <w:b/>
          <w:bCs/>
        </w:rPr>
      </w:pPr>
    </w:p>
    <w:p w14:paraId="5E414D19" w14:textId="77777777" w:rsidR="007E6E82" w:rsidRDefault="007E6E82" w:rsidP="00C62393">
      <w:pPr>
        <w:pStyle w:val="Default"/>
        <w:rPr>
          <w:rFonts w:ascii="Times New Roman" w:hAnsi="Times New Roman" w:cs="Times New Roman"/>
          <w:b/>
          <w:bCs/>
        </w:rPr>
      </w:pPr>
    </w:p>
    <w:p w14:paraId="12C306F1" w14:textId="77777777" w:rsidR="007E6E82" w:rsidRDefault="007E6E82" w:rsidP="00C62393">
      <w:pPr>
        <w:pStyle w:val="Default"/>
        <w:rPr>
          <w:rFonts w:ascii="Times New Roman" w:hAnsi="Times New Roman" w:cs="Times New Roman"/>
          <w:b/>
          <w:bCs/>
        </w:rPr>
      </w:pPr>
    </w:p>
    <w:p w14:paraId="6C4376DE" w14:textId="77777777" w:rsidR="007E6E82" w:rsidRDefault="007E6E82" w:rsidP="00C62393">
      <w:pPr>
        <w:pStyle w:val="Default"/>
        <w:rPr>
          <w:rFonts w:ascii="Times New Roman" w:hAnsi="Times New Roman" w:cs="Times New Roman"/>
          <w:b/>
          <w:bCs/>
        </w:rPr>
      </w:pPr>
    </w:p>
    <w:p w14:paraId="3CF0F520" w14:textId="5EEE0505" w:rsidR="00C62393" w:rsidRPr="007E6E82" w:rsidRDefault="00C62393" w:rsidP="00C62393">
      <w:pPr>
        <w:pStyle w:val="Default"/>
        <w:rPr>
          <w:rFonts w:ascii="Times New Roman" w:hAnsi="Times New Roman" w:cs="Times New Roman"/>
          <w:b/>
          <w:bCs/>
        </w:rPr>
      </w:pPr>
      <w:r w:rsidRPr="007E6E82">
        <w:rPr>
          <w:rFonts w:ascii="Times New Roman" w:hAnsi="Times New Roman" w:cs="Times New Roman"/>
          <w:b/>
          <w:bCs/>
        </w:rPr>
        <w:lastRenderedPageBreak/>
        <w:t xml:space="preserve">ÜGYFÉLSZOLGÁLATI RENDSZER, PANASZÜGYINTÉZÉS HELYE </w:t>
      </w:r>
    </w:p>
    <w:p w14:paraId="7AA940DB" w14:textId="77777777" w:rsidR="00E829F1" w:rsidRPr="007E6E82" w:rsidRDefault="00E829F1" w:rsidP="00C62393">
      <w:pPr>
        <w:pStyle w:val="Default"/>
        <w:rPr>
          <w:rFonts w:ascii="Times New Roman" w:hAnsi="Times New Roman" w:cs="Times New Roman"/>
          <w:b/>
          <w:bCs/>
        </w:rPr>
      </w:pPr>
    </w:p>
    <w:p w14:paraId="49C7854B" w14:textId="77777777" w:rsidR="00E829F1" w:rsidRPr="007E6E82" w:rsidRDefault="00E829F1" w:rsidP="00C62393">
      <w:pPr>
        <w:pStyle w:val="Default"/>
        <w:rPr>
          <w:rFonts w:ascii="Times New Roman" w:hAnsi="Times New Roman" w:cs="Times New Roman"/>
        </w:rPr>
      </w:pPr>
    </w:p>
    <w:p w14:paraId="63E6DE6C" w14:textId="02F8A9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  <w:r w:rsidRPr="007E6E82">
        <w:rPr>
          <w:rFonts w:ascii="Times New Roman" w:hAnsi="Times New Roman" w:cs="Times New Roman"/>
          <w:sz w:val="24"/>
          <w:szCs w:val="24"/>
        </w:rPr>
        <w:t>A képzések iránt érdeklődő ügyfelek, jelentkezők, a megrendelők és a képzések résztvevői az alábbiak szerint vehetik igénybe akár személyesen is az ügyfélszolgálatot érdeklődés, illetve panaszügyintézés céljából:</w:t>
      </w:r>
    </w:p>
    <w:p w14:paraId="255F6664" w14:textId="77777777" w:rsidR="00C62393" w:rsidRPr="007E6E82" w:rsidRDefault="00C62393" w:rsidP="00C6239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4"/>
        <w:gridCol w:w="6473"/>
      </w:tblGrid>
      <w:tr w:rsidR="00C62393" w:rsidRPr="007E6E82" w14:paraId="5597C36E" w14:textId="77777777" w:rsidTr="00C62393">
        <w:trPr>
          <w:trHeight w:val="110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4098052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Székhely: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B8C6F53" w14:textId="7EE22F23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</w:rPr>
              <w:t>4400 Nyíregyháza, Széchenyi u. 2.</w:t>
            </w:r>
          </w:p>
        </w:tc>
      </w:tr>
      <w:tr w:rsidR="00C62393" w:rsidRPr="007E6E82" w14:paraId="5E107494" w14:textId="77777777" w:rsidTr="00C62393">
        <w:trPr>
          <w:trHeight w:val="110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A312B9A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Ügyfélszolgálat címe: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B628838" w14:textId="17C9667C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</w:rPr>
              <w:t xml:space="preserve">4400 Nyíregyháza, Széchenyi u. 2. </w:t>
            </w:r>
          </w:p>
        </w:tc>
      </w:tr>
      <w:tr w:rsidR="00C62393" w:rsidRPr="007E6E82" w14:paraId="53BACC49" w14:textId="77777777" w:rsidTr="00C62393">
        <w:trPr>
          <w:trHeight w:val="110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855405C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Levelezési cím: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992E728" w14:textId="2314C24F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</w:rPr>
              <w:t xml:space="preserve">4400 Nyíregyháza, Széchenyi u. 2. </w:t>
            </w:r>
          </w:p>
        </w:tc>
      </w:tr>
      <w:tr w:rsidR="00C62393" w:rsidRPr="007E6E82" w14:paraId="653B8C95" w14:textId="77777777" w:rsidTr="00C62393">
        <w:trPr>
          <w:trHeight w:val="110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03BF5CB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Telefonszám: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7514E74" w14:textId="027B17ED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</w:rPr>
              <w:t xml:space="preserve">06/42-311-544 </w:t>
            </w:r>
          </w:p>
        </w:tc>
      </w:tr>
      <w:tr w:rsidR="00C62393" w:rsidRPr="007E6E82" w14:paraId="02CD9EE8" w14:textId="77777777" w:rsidTr="00C62393">
        <w:trPr>
          <w:trHeight w:val="110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88D252B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Fax: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9D7B1D3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</w:rPr>
              <w:t xml:space="preserve">--- </w:t>
            </w:r>
          </w:p>
        </w:tc>
      </w:tr>
      <w:tr w:rsidR="00C62393" w:rsidRPr="007E6E82" w14:paraId="32D145A4" w14:textId="77777777" w:rsidTr="00C62393">
        <w:trPr>
          <w:trHeight w:val="244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555E70D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Elektronikus levelezési cím: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B8D9D1D" w14:textId="0BE52903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</w:rPr>
              <w:t>info@szabkam.hu</w:t>
            </w:r>
          </w:p>
        </w:tc>
      </w:tr>
      <w:tr w:rsidR="00C62393" w:rsidRPr="007E6E82" w14:paraId="7E9D5040" w14:textId="77777777" w:rsidTr="00C62393">
        <w:trPr>
          <w:trHeight w:val="110"/>
        </w:trPr>
        <w:tc>
          <w:tcPr>
            <w:tcW w:w="327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16971D5" w14:textId="77777777" w:rsidR="00C62393" w:rsidRPr="007E6E82" w:rsidRDefault="00C62393">
            <w:pPr>
              <w:pStyle w:val="Default"/>
              <w:rPr>
                <w:rFonts w:ascii="Times New Roman" w:hAnsi="Times New Roman" w:cs="Times New Roman"/>
              </w:rPr>
            </w:pPr>
            <w:r w:rsidRPr="007E6E82">
              <w:rPr>
                <w:rFonts w:ascii="Times New Roman" w:hAnsi="Times New Roman" w:cs="Times New Roman"/>
                <w:b/>
                <w:bCs/>
              </w:rPr>
              <w:t xml:space="preserve">Weblap cím: </w:t>
            </w:r>
          </w:p>
        </w:tc>
        <w:tc>
          <w:tcPr>
            <w:tcW w:w="64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3AFD5D8" w14:textId="3ED278F2" w:rsidR="00C62393" w:rsidRPr="007E6E82" w:rsidRDefault="007E6E82">
            <w:pPr>
              <w:pStyle w:val="Default"/>
              <w:rPr>
                <w:rFonts w:ascii="Times New Roman" w:hAnsi="Times New Roman" w:cs="Times New Roman"/>
              </w:rPr>
            </w:pPr>
            <w:hyperlink r:id="rId8" w:history="1">
              <w:r w:rsidRPr="007E6E82">
                <w:rPr>
                  <w:rStyle w:val="Hiperhivatkozs"/>
                  <w:rFonts w:ascii="Times New Roman" w:hAnsi="Times New Roman" w:cs="Times New Roman"/>
                </w:rPr>
                <w:t>www.szabkam.hu</w:t>
              </w:r>
            </w:hyperlink>
            <w:r w:rsidR="00C62393" w:rsidRPr="007E6E82">
              <w:rPr>
                <w:rFonts w:ascii="Times New Roman" w:hAnsi="Times New Roman" w:cs="Times New Roman"/>
              </w:rPr>
              <w:t xml:space="preserve"> </w:t>
            </w:r>
          </w:p>
          <w:p w14:paraId="6540B645" w14:textId="45AD3F9E" w:rsidR="007E6E82" w:rsidRPr="007E6E82" w:rsidRDefault="007E6E8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14:paraId="6E0C4249" w14:textId="4D05062C" w:rsidR="00C62393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6E82">
        <w:rPr>
          <w:rFonts w:ascii="Times New Roman" w:hAnsi="Times New Roman" w:cs="Times New Roman"/>
          <w:b/>
          <w:sz w:val="24"/>
          <w:szCs w:val="24"/>
        </w:rPr>
        <w:t>Ügyfélszolgálati idő:</w:t>
      </w:r>
      <w:r w:rsidRPr="007E6E8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</w:t>
      </w:r>
      <w:r w:rsidRPr="007E6E82">
        <w:rPr>
          <w:rFonts w:ascii="Times New Roman" w:hAnsi="Times New Roman" w:cs="Times New Roman"/>
          <w:bCs/>
          <w:sz w:val="24"/>
          <w:szCs w:val="24"/>
        </w:rPr>
        <w:t>hétfő-</w:t>
      </w:r>
      <w:proofErr w:type="gramStart"/>
      <w:r w:rsidRPr="007E6E82">
        <w:rPr>
          <w:rFonts w:ascii="Times New Roman" w:hAnsi="Times New Roman" w:cs="Times New Roman"/>
          <w:bCs/>
          <w:sz w:val="24"/>
          <w:szCs w:val="24"/>
        </w:rPr>
        <w:t>szerda  8:30</w:t>
      </w:r>
      <w:proofErr w:type="gramEnd"/>
      <w:r w:rsidRPr="007E6E82">
        <w:rPr>
          <w:rFonts w:ascii="Times New Roman" w:hAnsi="Times New Roman" w:cs="Times New Roman"/>
          <w:bCs/>
          <w:sz w:val="24"/>
          <w:szCs w:val="24"/>
        </w:rPr>
        <w:t>-11:30</w:t>
      </w:r>
    </w:p>
    <w:p w14:paraId="49460141" w14:textId="7BF4F83C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6E82">
        <w:rPr>
          <w:rFonts w:ascii="Times New Roman" w:hAnsi="Times New Roman" w:cs="Times New Roman"/>
          <w:b/>
          <w:sz w:val="24"/>
          <w:szCs w:val="24"/>
        </w:rPr>
        <w:t>Egyéb esetben:</w:t>
      </w:r>
      <w:r w:rsidRPr="007E6E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E6E82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</w:t>
      </w:r>
      <w:r w:rsidRPr="007E6E82">
        <w:rPr>
          <w:rFonts w:ascii="Times New Roman" w:hAnsi="Times New Roman" w:cs="Times New Roman"/>
          <w:bCs/>
          <w:sz w:val="24"/>
          <w:szCs w:val="24"/>
        </w:rPr>
        <w:t>telefonon/ e-mailben egyeztetett időpontban</w:t>
      </w:r>
    </w:p>
    <w:p w14:paraId="730F9F36" w14:textId="77777777" w:rsidR="00E829F1" w:rsidRDefault="00E829F1" w:rsidP="003A54E2">
      <w:pPr>
        <w:jc w:val="both"/>
        <w:rPr>
          <w:rFonts w:cstheme="minorHAnsi"/>
          <w:bCs/>
        </w:rPr>
      </w:pPr>
    </w:p>
    <w:p w14:paraId="104325F1" w14:textId="77777777" w:rsidR="00E829F1" w:rsidRDefault="00E829F1" w:rsidP="003A54E2">
      <w:pPr>
        <w:jc w:val="both"/>
        <w:rPr>
          <w:rFonts w:cstheme="minorHAnsi"/>
          <w:bCs/>
        </w:rPr>
      </w:pPr>
    </w:p>
    <w:p w14:paraId="2CB379E6" w14:textId="77777777" w:rsidR="00E829F1" w:rsidRDefault="00E829F1" w:rsidP="003A54E2">
      <w:pPr>
        <w:jc w:val="both"/>
        <w:rPr>
          <w:rFonts w:cstheme="minorHAnsi"/>
          <w:bCs/>
        </w:rPr>
      </w:pPr>
    </w:p>
    <w:p w14:paraId="5E0ACAF8" w14:textId="77777777" w:rsidR="00E829F1" w:rsidRDefault="00E829F1" w:rsidP="003A54E2">
      <w:pPr>
        <w:jc w:val="both"/>
        <w:rPr>
          <w:rFonts w:cstheme="minorHAnsi"/>
          <w:bCs/>
        </w:rPr>
      </w:pPr>
    </w:p>
    <w:p w14:paraId="708A23E7" w14:textId="77777777" w:rsidR="00E829F1" w:rsidRDefault="00E829F1" w:rsidP="003A54E2">
      <w:pPr>
        <w:jc w:val="both"/>
        <w:rPr>
          <w:rFonts w:cstheme="minorHAnsi"/>
          <w:bCs/>
        </w:rPr>
      </w:pPr>
    </w:p>
    <w:p w14:paraId="7EFF3BF5" w14:textId="77777777" w:rsidR="00E829F1" w:rsidRDefault="00E829F1" w:rsidP="003A54E2">
      <w:pPr>
        <w:jc w:val="both"/>
        <w:rPr>
          <w:rFonts w:cstheme="minorHAnsi"/>
          <w:bCs/>
        </w:rPr>
      </w:pPr>
    </w:p>
    <w:p w14:paraId="07764EAD" w14:textId="77777777" w:rsidR="00E829F1" w:rsidRDefault="00E829F1" w:rsidP="003A54E2">
      <w:pPr>
        <w:jc w:val="both"/>
        <w:rPr>
          <w:rFonts w:cstheme="minorHAnsi"/>
          <w:bCs/>
        </w:rPr>
      </w:pPr>
    </w:p>
    <w:p w14:paraId="1AB6702E" w14:textId="77777777" w:rsidR="00E829F1" w:rsidRDefault="00E829F1" w:rsidP="003A54E2">
      <w:pPr>
        <w:jc w:val="both"/>
        <w:rPr>
          <w:rFonts w:cstheme="minorHAnsi"/>
          <w:bCs/>
        </w:rPr>
      </w:pPr>
    </w:p>
    <w:p w14:paraId="13A1CBC2" w14:textId="77777777" w:rsidR="00E829F1" w:rsidRDefault="00E829F1" w:rsidP="003A54E2">
      <w:pPr>
        <w:jc w:val="both"/>
        <w:rPr>
          <w:rFonts w:cstheme="minorHAnsi"/>
          <w:bCs/>
        </w:rPr>
      </w:pPr>
    </w:p>
    <w:p w14:paraId="01889387" w14:textId="77777777" w:rsidR="00E829F1" w:rsidRDefault="00E829F1" w:rsidP="003A54E2">
      <w:pPr>
        <w:jc w:val="both"/>
        <w:rPr>
          <w:rFonts w:cstheme="minorHAnsi"/>
          <w:bCs/>
        </w:rPr>
      </w:pPr>
    </w:p>
    <w:p w14:paraId="0FB4BAEA" w14:textId="77777777" w:rsidR="00E829F1" w:rsidRDefault="00E829F1" w:rsidP="003A54E2">
      <w:pPr>
        <w:jc w:val="both"/>
        <w:rPr>
          <w:rFonts w:cstheme="minorHAnsi"/>
          <w:bCs/>
        </w:rPr>
      </w:pPr>
    </w:p>
    <w:p w14:paraId="1C2E14AF" w14:textId="77777777" w:rsidR="00E829F1" w:rsidRDefault="00E829F1" w:rsidP="003A54E2">
      <w:pPr>
        <w:jc w:val="both"/>
        <w:rPr>
          <w:rFonts w:cstheme="minorHAnsi"/>
          <w:bCs/>
        </w:rPr>
      </w:pPr>
    </w:p>
    <w:p w14:paraId="6C7DFE5B" w14:textId="77777777" w:rsidR="007E6E82" w:rsidRPr="007E6E82" w:rsidRDefault="007E6E82" w:rsidP="007E6E82">
      <w:pPr>
        <w:jc w:val="both"/>
        <w:rPr>
          <w:rFonts w:cstheme="minorHAnsi"/>
          <w:bCs/>
        </w:rPr>
      </w:pPr>
    </w:p>
    <w:p w14:paraId="2EAEBF09" w14:textId="77777777" w:rsidR="007E6E82" w:rsidRDefault="007E6E82" w:rsidP="007E6E82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32FA64C3" w14:textId="77777777" w:rsidR="007E6E82" w:rsidRDefault="007E6E82" w:rsidP="007E6E82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3E1AA2DF" w14:textId="00E381E2" w:rsidR="007E6E82" w:rsidRPr="007E6E82" w:rsidRDefault="007E6E82" w:rsidP="007E6E8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E6E82">
        <w:rPr>
          <w:rFonts w:ascii="Times New Roman" w:hAnsi="Times New Roman" w:cs="Times New Roman"/>
          <w:b/>
          <w:i/>
          <w:sz w:val="24"/>
          <w:szCs w:val="24"/>
        </w:rPr>
        <w:lastRenderedPageBreak/>
        <w:t>Kr. 23. § (3) e)</w:t>
      </w:r>
    </w:p>
    <w:p w14:paraId="1EE72380" w14:textId="77777777" w:rsidR="007E6E82" w:rsidRPr="007E6E82" w:rsidRDefault="007E6E82" w:rsidP="007E6E82">
      <w:pPr>
        <w:pStyle w:val="Cmsor5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E6E82">
        <w:rPr>
          <w:rFonts w:ascii="Times New Roman" w:hAnsi="Times New Roman" w:cs="Times New Roman"/>
          <w:i/>
          <w:color w:val="auto"/>
          <w:sz w:val="24"/>
          <w:szCs w:val="24"/>
        </w:rPr>
        <w:t>A panaszok kezeléséről szóló dokumentum, amely tartalmazza a panaszok kivizsgálásának és kezelésének módját.</w:t>
      </w:r>
    </w:p>
    <w:p w14:paraId="24499ADA" w14:textId="77777777" w:rsidR="007E6E82" w:rsidRPr="007E6E82" w:rsidRDefault="007E6E82" w:rsidP="007E6E82">
      <w:pPr>
        <w:rPr>
          <w:rFonts w:ascii="Times New Roman" w:hAnsi="Times New Roman" w:cs="Times New Roman"/>
          <w:sz w:val="24"/>
          <w:szCs w:val="24"/>
        </w:rPr>
      </w:pPr>
    </w:p>
    <w:p w14:paraId="36C65D43" w14:textId="77777777" w:rsidR="007E6E82" w:rsidRPr="007E6E82" w:rsidRDefault="007E6E82" w:rsidP="007E6E82">
      <w:pPr>
        <w:pStyle w:val="Cmsor2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bookmarkStart w:id="1" w:name="_Toc183494244"/>
      <w:r w:rsidRPr="007E6E82">
        <w:rPr>
          <w:rFonts w:ascii="Times New Roman" w:hAnsi="Times New Roman" w:cs="Times New Roman"/>
          <w:b/>
          <w:color w:val="auto"/>
          <w:sz w:val="24"/>
          <w:szCs w:val="24"/>
        </w:rPr>
        <w:t>A panaszok kivizsgálásának és kezelésének módja</w:t>
      </w:r>
      <w:bookmarkEnd w:id="1"/>
    </w:p>
    <w:p w14:paraId="72F4926D" w14:textId="77777777" w:rsidR="007E6E82" w:rsidRPr="007E6E82" w:rsidRDefault="007E6E82" w:rsidP="007E6E82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7E6E82">
        <w:rPr>
          <w:rFonts w:ascii="Times New Roman" w:hAnsi="Times New Roman" w:cs="Times New Roman"/>
          <w:sz w:val="24"/>
          <w:szCs w:val="24"/>
        </w:rPr>
        <w:t xml:space="preserve">A panaszkezelés lehetőségéről, illetve a panaszkezelés folyamatáról az első megbeszélésen szóbeli tájékoztatást kell nyújtani. </w:t>
      </w:r>
    </w:p>
    <w:p w14:paraId="2BA25D8E" w14:textId="77777777" w:rsidR="007E6E82" w:rsidRPr="007E6E82" w:rsidRDefault="007E6E82" w:rsidP="007E6E82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7E6E82">
        <w:rPr>
          <w:rFonts w:ascii="Times New Roman" w:hAnsi="Times New Roman" w:cs="Times New Roman"/>
          <w:sz w:val="24"/>
          <w:szCs w:val="24"/>
        </w:rPr>
        <w:t xml:space="preserve">A résztvevők sérelem esetén az ügyfélszolgálatot ellátó munkatárshoz, illetve a vezetőség tagjaihoz egyaránt fordulhatnak, aki azt szóban vagy írásban egyaránt köteles befogadni. Panasz elektronikus levélben is benyújtható. A </w:t>
      </w:r>
      <w:r w:rsidRPr="007E6E82">
        <w:rPr>
          <w:rFonts w:ascii="Times New Roman" w:hAnsi="Times New Roman" w:cs="Times New Roman"/>
          <w:i/>
          <w:sz w:val="24"/>
          <w:szCs w:val="24"/>
        </w:rPr>
        <w:t>Panaszlap</w:t>
      </w:r>
      <w:r w:rsidRPr="007E6E82">
        <w:rPr>
          <w:rFonts w:ascii="Times New Roman" w:hAnsi="Times New Roman" w:cs="Times New Roman"/>
          <w:sz w:val="24"/>
          <w:szCs w:val="24"/>
        </w:rPr>
        <w:t xml:space="preserve"> kitöltése minden esetben kötelező, melyet vagy a résztvevő (írásbeli panasz), vagy az intézményünk munkatársa (szóbeli panasz) végez el két példányban (egyik lehet fénymásolat), és mindkét fél aláírásával igazolja a panasz fenntartását, illetve befogadását. Amennyiben az írásbeli panasz nem a formanyomtatványon érkezik be, arról az intézmény munkatársa kitölti a panaszlapot, és csatolja hozzá a panaszos beadványát. Az első számú vezető a panaszt - jellegétől függően - kivizsgálja, egyeztet az érintettek között, a kivizsgálás eredményeként hozott intézkedést rögzíti a Panaszlapon, és ellátja aláírásával. Az intézkedés eredményéről a panaszosnak írásban kell visszajelezni, ennek felelőse az első számú vezető. A visszajelzést személyes átvétel esetén annak másolatán igazoltatni kell, postán történő megküldése esetén a postai feladóvevénnyel együtt csatolni kell a panaszlaphoz, elektronikus megküldés esetén az elküldött e-mailt nyomtatva kell megőrizni. </w:t>
      </w:r>
    </w:p>
    <w:p w14:paraId="0EEBD11A" w14:textId="77777777" w:rsidR="007E6E82" w:rsidRPr="007E6E82" w:rsidRDefault="007E6E82" w:rsidP="007E6E82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7E6E82">
        <w:rPr>
          <w:rFonts w:ascii="Times New Roman" w:hAnsi="Times New Roman" w:cs="Times New Roman"/>
          <w:sz w:val="24"/>
          <w:szCs w:val="24"/>
        </w:rPr>
        <w:t xml:space="preserve">A panaszlapok sorszámozott formanyomtatványok, megőrzésük csatolt mellékleteikkel együtt 8 évig kötelező. </w:t>
      </w:r>
    </w:p>
    <w:p w14:paraId="07C194FC" w14:textId="77777777" w:rsidR="007E6E82" w:rsidRPr="007E6E82" w:rsidRDefault="007E6E82" w:rsidP="007E6E8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7E6E82">
        <w:rPr>
          <w:rFonts w:ascii="Times New Roman" w:hAnsi="Times New Roman" w:cs="Times New Roman"/>
          <w:sz w:val="24"/>
          <w:szCs w:val="24"/>
        </w:rPr>
        <w:t>Jelen panaszkezelési szabályozást, mint belső szabályozó dokumentumot az ügyfelek számára az ügyfélfogadóban hozzáférhetővé kell tenni.</w:t>
      </w:r>
    </w:p>
    <w:p w14:paraId="37C93C4A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9C8C6B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9895EB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7A02D27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F7BE1A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45D3B5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9FDD4B" w14:textId="77777777" w:rsidR="007E6E82" w:rsidRP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E9A7C5" w14:textId="77777777" w:rsidR="007E6E82" w:rsidRDefault="007E6E8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C0B572" w14:textId="1136F88B" w:rsidR="003A54E2" w:rsidRPr="007E6E82" w:rsidRDefault="003A54E2" w:rsidP="003A54E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6E8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Panasz esetén, annak kivizsgálása és orvoslása </w:t>
      </w:r>
      <w:r w:rsidR="00E829F1" w:rsidRPr="007E6E82">
        <w:rPr>
          <w:rFonts w:ascii="Times New Roman" w:hAnsi="Times New Roman" w:cs="Times New Roman"/>
          <w:bCs/>
          <w:sz w:val="24"/>
          <w:szCs w:val="24"/>
        </w:rPr>
        <w:t>figyelembevételével</w:t>
      </w:r>
      <w:r w:rsidRPr="007E6E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E6E82">
        <w:rPr>
          <w:rFonts w:ascii="Times New Roman" w:hAnsi="Times New Roman" w:cs="Times New Roman"/>
          <w:b/>
          <w:bCs/>
          <w:sz w:val="24"/>
          <w:szCs w:val="24"/>
        </w:rPr>
        <w:t>helyesbítő</w:t>
      </w:r>
      <w:r w:rsidRPr="007E6E82">
        <w:rPr>
          <w:rFonts w:ascii="Times New Roman" w:hAnsi="Times New Roman" w:cs="Times New Roman"/>
          <w:bCs/>
          <w:sz w:val="24"/>
          <w:szCs w:val="24"/>
        </w:rPr>
        <w:t xml:space="preserve">, adott esetben </w:t>
      </w:r>
      <w:r w:rsidRPr="007E6E82">
        <w:rPr>
          <w:rFonts w:ascii="Times New Roman" w:hAnsi="Times New Roman" w:cs="Times New Roman"/>
          <w:b/>
          <w:bCs/>
          <w:sz w:val="24"/>
          <w:szCs w:val="24"/>
        </w:rPr>
        <w:t>megelőző tevékenység lefolytatását</w:t>
      </w:r>
      <w:r w:rsidRPr="007E6E82">
        <w:rPr>
          <w:rFonts w:ascii="Times New Roman" w:hAnsi="Times New Roman" w:cs="Times New Roman"/>
          <w:bCs/>
          <w:sz w:val="24"/>
          <w:szCs w:val="24"/>
        </w:rPr>
        <w:t xml:space="preserve"> kezdeményezhető.</w:t>
      </w:r>
    </w:p>
    <w:p w14:paraId="6CF670CF" w14:textId="77777777" w:rsidR="00E829F1" w:rsidRPr="007E6E82" w:rsidRDefault="00E829F1" w:rsidP="00E829F1">
      <w:pPr>
        <w:pStyle w:val="NormlWeb"/>
        <w:jc w:val="both"/>
        <w:rPr>
          <w:b/>
          <w:bCs/>
        </w:rPr>
      </w:pPr>
      <w:r w:rsidRPr="007E6E82">
        <w:rPr>
          <w:rStyle w:val="Kiemels2"/>
          <w:b w:val="0"/>
          <w:bCs w:val="0"/>
        </w:rPr>
        <w:t>Békéltető Testület</w:t>
      </w:r>
    </w:p>
    <w:p w14:paraId="4552B5A0" w14:textId="77777777" w:rsidR="00E829F1" w:rsidRPr="007E6E82" w:rsidRDefault="00E829F1" w:rsidP="00E829F1">
      <w:pPr>
        <w:pStyle w:val="NormlWeb"/>
        <w:jc w:val="both"/>
        <w:rPr>
          <w:rStyle w:val="Kiemels2"/>
          <w:b w:val="0"/>
          <w:bCs w:val="0"/>
        </w:rPr>
      </w:pPr>
      <w:r w:rsidRPr="007E6E82">
        <w:rPr>
          <w:rStyle w:val="Kiemels2"/>
          <w:b w:val="0"/>
          <w:bCs w:val="0"/>
        </w:rPr>
        <w:t>A hazai általános békéltető testület ingyenesen igénybe vehető és az ország egész területén hozzáférhető alternatív vitarendezési fórum, régiós illetékességgel, a vármegyei (fővárosi) kereskedelmi és iparkamarák által működtetett független testület. 2024. január 1-től a Hajdú-Bihar vármegyei Békéltető Testület jár el a Szabolcs-Szatmár-Bereg megyei illetőségű ügyekben is.</w:t>
      </w:r>
    </w:p>
    <w:p w14:paraId="6D745650" w14:textId="06BE236B" w:rsidR="009B5B42" w:rsidRPr="007E6E82" w:rsidRDefault="009B5B42" w:rsidP="00E829F1">
      <w:pPr>
        <w:pStyle w:val="NormlWeb"/>
        <w:jc w:val="both"/>
        <w:rPr>
          <w:b/>
          <w:bCs/>
        </w:rPr>
      </w:pPr>
      <w:r w:rsidRPr="007E6E82">
        <w:rPr>
          <w:rStyle w:val="Kiemels2"/>
          <w:b w:val="0"/>
          <w:bCs w:val="0"/>
        </w:rPr>
        <w:t>Ügy indítására kérelem kitöltésével és a fogyasztói jogvitához tartozó dokumentumok együttes benyújtásával van lehetőség a következő módokon:</w:t>
      </w:r>
    </w:p>
    <w:p w14:paraId="45D51701" w14:textId="77777777" w:rsidR="00E829F1" w:rsidRPr="007E6E82" w:rsidRDefault="00E829F1" w:rsidP="00E829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>postai úton: (a Hajdú-Bihar Vármegyei Békéltető Testületnek címezve) 4025 Debrecen, Vörösmarty u. 13-15.</w:t>
      </w:r>
    </w:p>
    <w:p w14:paraId="1AE06E63" w14:textId="77777777" w:rsidR="00E829F1" w:rsidRPr="007E6E82" w:rsidRDefault="00E829F1" w:rsidP="00E829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e-mailben: </w:t>
      </w:r>
      <w:hyperlink r:id="rId9" w:history="1">
        <w:r w:rsidRPr="007E6E8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bekelteto@hbkik.hu</w:t>
        </w:r>
      </w:hyperlink>
    </w:p>
    <w:p w14:paraId="2EF78A75" w14:textId="77777777" w:rsidR="00E829F1" w:rsidRPr="007E6E82" w:rsidRDefault="00E829F1" w:rsidP="00E829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online kérelem benyújtásának lehetősége a </w:t>
      </w:r>
      <w:hyperlink r:id="rId10" w:history="1">
        <w:r w:rsidRPr="007E6E8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www.hbmbekeltetes.hu</w:t>
        </w:r>
      </w:hyperlink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honlapon</w:t>
      </w:r>
    </w:p>
    <w:p w14:paraId="698770B6" w14:textId="77777777" w:rsidR="00E829F1" w:rsidRPr="007E6E82" w:rsidRDefault="00E829F1" w:rsidP="00E829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>Telefonos elérhetőségek: 52/500-710, 52/500-745</w:t>
      </w:r>
    </w:p>
    <w:p w14:paraId="0BFBD787" w14:textId="77777777" w:rsidR="00E829F1" w:rsidRPr="007E6E82" w:rsidRDefault="00E829F1" w:rsidP="00E829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eljárás menetéről, a további tudnivalókról a </w:t>
      </w:r>
      <w:hyperlink r:id="rId11" w:tgtFrame="_blank" w:history="1">
        <w:r w:rsidRPr="007E6E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hu-HU"/>
          </w:rPr>
          <w:t xml:space="preserve">www.bekeltetes.hu </w:t>
        </w:r>
      </w:hyperlink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</w:t>
      </w:r>
      <w:hyperlink r:id="rId12" w:tgtFrame="_blank" w:history="1">
        <w:r w:rsidRPr="007E6E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hu-HU"/>
          </w:rPr>
          <w:t>www.hbmbekeltetes.hu</w:t>
        </w:r>
      </w:hyperlink>
      <w:r w:rsidRPr="007E6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weboldal nyújt tájékoztatást.</w:t>
      </w:r>
    </w:p>
    <w:p w14:paraId="471A8B0C" w14:textId="77777777" w:rsidR="00E829F1" w:rsidRPr="007E6E82" w:rsidRDefault="00E829F1" w:rsidP="00E829F1">
      <w:pPr>
        <w:pStyle w:val="NormlWeb"/>
        <w:jc w:val="both"/>
      </w:pPr>
      <w:r w:rsidRPr="007E6E82">
        <w:t> </w:t>
      </w:r>
    </w:p>
    <w:p w14:paraId="5906E784" w14:textId="42157A01" w:rsidR="00E829F1" w:rsidRPr="007E6E82" w:rsidRDefault="00E829F1">
      <w:pPr>
        <w:rPr>
          <w:rFonts w:ascii="Times New Roman" w:hAnsi="Times New Roman" w:cs="Times New Roman"/>
          <w:noProof/>
          <w:sz w:val="24"/>
          <w:szCs w:val="24"/>
        </w:rPr>
      </w:pPr>
    </w:p>
    <w:p w14:paraId="0B4AAAAF" w14:textId="618B2389" w:rsidR="009B5B42" w:rsidRDefault="009B5B42">
      <w:pPr>
        <w:rPr>
          <w:noProof/>
        </w:rPr>
      </w:pPr>
    </w:p>
    <w:p w14:paraId="46D2480A" w14:textId="77777777" w:rsidR="00844A64" w:rsidRDefault="00844A64">
      <w:pPr>
        <w:rPr>
          <w:noProof/>
        </w:rPr>
      </w:pPr>
    </w:p>
    <w:p w14:paraId="244EFF4D" w14:textId="77777777" w:rsidR="00844A64" w:rsidRDefault="00844A64">
      <w:pPr>
        <w:rPr>
          <w:noProof/>
        </w:rPr>
      </w:pPr>
    </w:p>
    <w:p w14:paraId="24AD4623" w14:textId="77777777" w:rsidR="00844A64" w:rsidRDefault="00844A64">
      <w:pPr>
        <w:rPr>
          <w:noProof/>
        </w:rPr>
      </w:pPr>
    </w:p>
    <w:p w14:paraId="0F27B37E" w14:textId="77777777" w:rsidR="00844A64" w:rsidRDefault="00844A64">
      <w:pPr>
        <w:rPr>
          <w:noProof/>
        </w:rPr>
      </w:pPr>
    </w:p>
    <w:p w14:paraId="666DA707" w14:textId="77777777" w:rsidR="00844A64" w:rsidRDefault="00844A64">
      <w:pPr>
        <w:rPr>
          <w:noProof/>
        </w:rPr>
      </w:pPr>
    </w:p>
    <w:p w14:paraId="78D777EC" w14:textId="77777777" w:rsidR="00844A64" w:rsidRDefault="00844A64">
      <w:pPr>
        <w:rPr>
          <w:noProof/>
        </w:rPr>
      </w:pPr>
    </w:p>
    <w:p w14:paraId="682D4E9F" w14:textId="77777777" w:rsidR="00844A64" w:rsidRDefault="00844A64">
      <w:pPr>
        <w:rPr>
          <w:noProof/>
        </w:rPr>
      </w:pPr>
    </w:p>
    <w:p w14:paraId="5E26C4BF" w14:textId="77777777" w:rsidR="00844A64" w:rsidRDefault="00844A64">
      <w:pPr>
        <w:rPr>
          <w:noProof/>
        </w:rPr>
      </w:pPr>
    </w:p>
    <w:p w14:paraId="6B98F533" w14:textId="77777777" w:rsidR="00844A64" w:rsidRDefault="00844A64">
      <w:pPr>
        <w:rPr>
          <w:noProof/>
        </w:rPr>
      </w:pPr>
    </w:p>
    <w:p w14:paraId="34D74A3C" w14:textId="77777777" w:rsidR="00844A64" w:rsidRDefault="00844A64">
      <w:pPr>
        <w:rPr>
          <w:noProof/>
        </w:rPr>
      </w:pPr>
    </w:p>
    <w:p w14:paraId="518D37B6" w14:textId="77777777" w:rsidR="00844A64" w:rsidRDefault="00844A64">
      <w:pPr>
        <w:rPr>
          <w:noProof/>
        </w:rPr>
      </w:pPr>
    </w:p>
    <w:p w14:paraId="4F4E6842" w14:textId="77777777" w:rsidR="00844A64" w:rsidRPr="00844A64" w:rsidRDefault="00844A64" w:rsidP="00844A64">
      <w:pPr>
        <w:spacing w:after="160" w:line="259" w:lineRule="auto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21E2A5AE" w14:textId="2030C522" w:rsidR="009B5B42" w:rsidRPr="009B5B42" w:rsidRDefault="007E6E82" w:rsidP="009B5B42">
      <w:r w:rsidRPr="007E6E82">
        <w:drawing>
          <wp:inline distT="0" distB="0" distL="0" distR="0" wp14:anchorId="171EFCDF" wp14:editId="58770CFE">
            <wp:extent cx="5760720" cy="7493635"/>
            <wp:effectExtent l="0" t="0" r="0" b="0"/>
            <wp:docPr id="49351671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9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5B42" w:rsidRPr="009B5B42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6E401" w14:textId="77777777" w:rsidR="00E812AF" w:rsidRDefault="00E812AF" w:rsidP="00C62393">
      <w:pPr>
        <w:spacing w:after="0" w:line="240" w:lineRule="auto"/>
      </w:pPr>
      <w:r>
        <w:separator/>
      </w:r>
    </w:p>
  </w:endnote>
  <w:endnote w:type="continuationSeparator" w:id="0">
    <w:p w14:paraId="4EF99140" w14:textId="77777777" w:rsidR="00E812AF" w:rsidRDefault="00E812AF" w:rsidP="00C6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DE428" w14:textId="50E89001" w:rsidR="00C62393" w:rsidRPr="001B1C40" w:rsidRDefault="00C62393" w:rsidP="00C62393">
    <w:pPr>
      <w:jc w:val="center"/>
      <w:rPr>
        <w:b/>
      </w:rPr>
    </w:pPr>
    <w:bookmarkStart w:id="2" w:name="_Hlk161837173"/>
    <w:r>
      <w:rPr>
        <w:b/>
      </w:rPr>
      <w:t xml:space="preserve">Szabolcs-Szatmár-Bereg Vármegyei </w:t>
    </w:r>
    <w:r w:rsidRPr="001B1C40">
      <w:rPr>
        <w:b/>
      </w:rPr>
      <w:t>Kereskedelmi és Iparkamara</w:t>
    </w:r>
  </w:p>
  <w:p w14:paraId="1136B703" w14:textId="77777777" w:rsidR="00C62393" w:rsidRPr="001B1C40" w:rsidRDefault="00C62393" w:rsidP="00C62393">
    <w:pPr>
      <w:jc w:val="center"/>
      <w:rPr>
        <w:rFonts w:cstheme="minorHAnsi"/>
        <w:color w:val="1E2F13"/>
      </w:rPr>
    </w:pPr>
    <w:r w:rsidRPr="001B1C40">
      <w:rPr>
        <w:rFonts w:cstheme="minorHAnsi"/>
        <w:b/>
        <w:bCs/>
        <w:color w:val="1E2F13"/>
      </w:rPr>
      <w:t>Felnőttképzési engedélyszáma</w:t>
    </w:r>
    <w:r>
      <w:rPr>
        <w:rFonts w:cstheme="minorHAnsi"/>
        <w:color w:val="1E2F13"/>
      </w:rPr>
      <w:t xml:space="preserve">: E/2020/000406    Nyilvántartási szám: B/2021/001663                                    </w:t>
    </w:r>
  </w:p>
  <w:bookmarkEnd w:id="2"/>
  <w:p w14:paraId="3AFDF720" w14:textId="77777777" w:rsidR="00C62393" w:rsidRDefault="00C623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C9704" w14:textId="77777777" w:rsidR="00E812AF" w:rsidRDefault="00E812AF" w:rsidP="00C62393">
      <w:pPr>
        <w:spacing w:after="0" w:line="240" w:lineRule="auto"/>
      </w:pPr>
      <w:r>
        <w:separator/>
      </w:r>
    </w:p>
  </w:footnote>
  <w:footnote w:type="continuationSeparator" w:id="0">
    <w:p w14:paraId="001BF504" w14:textId="77777777" w:rsidR="00E812AF" w:rsidRDefault="00E812AF" w:rsidP="00C62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2FAB"/>
    <w:multiLevelType w:val="hybridMultilevel"/>
    <w:tmpl w:val="FEC4516A"/>
    <w:lvl w:ilvl="0" w:tplc="E4F07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36619"/>
    <w:multiLevelType w:val="multilevel"/>
    <w:tmpl w:val="20E0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6338976">
    <w:abstractNumId w:val="0"/>
  </w:num>
  <w:num w:numId="2" w16cid:durableId="314801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4E2"/>
    <w:rsid w:val="000E5B6D"/>
    <w:rsid w:val="002A27B5"/>
    <w:rsid w:val="003A54E2"/>
    <w:rsid w:val="007E6E82"/>
    <w:rsid w:val="00844A64"/>
    <w:rsid w:val="009B5B42"/>
    <w:rsid w:val="00A70F51"/>
    <w:rsid w:val="00BB5963"/>
    <w:rsid w:val="00C62393"/>
    <w:rsid w:val="00D7328C"/>
    <w:rsid w:val="00E812AF"/>
    <w:rsid w:val="00E8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EDB7"/>
  <w15:chartTrackingRefBased/>
  <w15:docId w15:val="{2C197C82-D6DC-4749-8790-2D3D2BAA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54E2"/>
    <w:pPr>
      <w:spacing w:after="200" w:line="276" w:lineRule="auto"/>
    </w:pPr>
    <w:rPr>
      <w:rFonts w:asciiTheme="minorHAnsi" w:eastAsiaTheme="minorEastAsia" w:hAnsiTheme="minorHAnsi" w:cstheme="minorBidi"/>
      <w:kern w:val="0"/>
      <w:sz w:val="22"/>
      <w:szCs w:val="22"/>
      <w14:ligatures w14:val="non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E6E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E6E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9B5B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E6E8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A54E2"/>
    <w:pPr>
      <w:ind w:left="720"/>
      <w:contextualSpacing/>
    </w:pPr>
  </w:style>
  <w:style w:type="paragraph" w:customStyle="1" w:styleId="Default">
    <w:name w:val="Default"/>
    <w:rsid w:val="00C623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NormlWeb">
    <w:name w:val="Normal (Web)"/>
    <w:basedOn w:val="Norml"/>
    <w:uiPriority w:val="99"/>
    <w:semiHidden/>
    <w:unhideWhenUsed/>
    <w:rsid w:val="00C6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62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2393"/>
    <w:rPr>
      <w:rFonts w:asciiTheme="minorHAnsi" w:eastAsiaTheme="minorEastAsia" w:hAnsiTheme="minorHAnsi" w:cstheme="minorBidi"/>
      <w:kern w:val="0"/>
      <w:sz w:val="22"/>
      <w:szCs w:val="22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62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2393"/>
    <w:rPr>
      <w:rFonts w:asciiTheme="minorHAnsi" w:eastAsiaTheme="minorEastAsia" w:hAnsiTheme="minorHAnsi" w:cstheme="minorBidi"/>
      <w:kern w:val="0"/>
      <w:sz w:val="22"/>
      <w:szCs w:val="22"/>
      <w14:ligatures w14:val="none"/>
    </w:rPr>
  </w:style>
  <w:style w:type="character" w:styleId="Kiemels2">
    <w:name w:val="Strong"/>
    <w:basedOn w:val="Bekezdsalapbettpusa"/>
    <w:uiPriority w:val="22"/>
    <w:qFormat/>
    <w:rsid w:val="00E829F1"/>
    <w:rPr>
      <w:b/>
      <w:bCs/>
    </w:rPr>
  </w:style>
  <w:style w:type="character" w:customStyle="1" w:styleId="Cmsor4Char">
    <w:name w:val="Címsor 4 Char"/>
    <w:basedOn w:val="Bekezdsalapbettpusa"/>
    <w:link w:val="Cmsor4"/>
    <w:uiPriority w:val="9"/>
    <w:rsid w:val="009B5B42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2"/>
      <w:szCs w:val="22"/>
      <w14:ligatures w14:val="none"/>
    </w:rPr>
  </w:style>
  <w:style w:type="table" w:styleId="Rcsostblzat">
    <w:name w:val="Table Grid"/>
    <w:basedOn w:val="Normltblzat"/>
    <w:uiPriority w:val="39"/>
    <w:rsid w:val="00844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9"/>
    <w:semiHidden/>
    <w:rsid w:val="007E6E8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E6E82"/>
    <w:rPr>
      <w:rFonts w:asciiTheme="majorHAnsi" w:eastAsiaTheme="majorEastAsia" w:hAnsiTheme="majorHAnsi" w:cstheme="majorBidi"/>
      <w:color w:val="2F5496" w:themeColor="accent1" w:themeShade="BF"/>
      <w:kern w:val="0"/>
      <w:sz w:val="22"/>
      <w:szCs w:val="2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E6E82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character" w:styleId="Hiperhivatkozs">
    <w:name w:val="Hyperlink"/>
    <w:basedOn w:val="Bekezdsalapbettpusa"/>
    <w:uiPriority w:val="99"/>
    <w:unhideWhenUsed/>
    <w:rsid w:val="007E6E8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E6E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abkam.hu" TargetMode="External"/><Relationship Id="rId13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hbmbekeltetes.h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ekeltetes.h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hbmbekeltetes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kelteto@hbkik.h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487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Halászné Baráth</dc:creator>
  <cp:keywords/>
  <dc:description/>
  <cp:lastModifiedBy>Krisztina Halászné Baráth</cp:lastModifiedBy>
  <cp:revision>2</cp:revision>
  <cp:lastPrinted>2025-08-21T06:39:00Z</cp:lastPrinted>
  <dcterms:created xsi:type="dcterms:W3CDTF">2025-08-21T06:40:00Z</dcterms:created>
  <dcterms:modified xsi:type="dcterms:W3CDTF">2025-08-21T06:40:00Z</dcterms:modified>
</cp:coreProperties>
</file>