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C97" w:rsidRPr="00E46CBC" w:rsidRDefault="00E46CBC" w:rsidP="00E46CBC">
      <w:pPr>
        <w:pStyle w:val="Listaszerbekezds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1. </w:t>
      </w:r>
      <w:r w:rsidR="00152C97" w:rsidRPr="00E46CB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számú melléklet: adatkezelési tájékoztatás</w:t>
      </w:r>
      <w:r w:rsidR="00152C97" w:rsidRPr="00E46CB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proofErr w:type="gramStart"/>
      <w:r w:rsidR="00152C97" w:rsidRPr="00E46CB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</w:t>
      </w:r>
      <w:r w:rsidR="00C872F7" w:rsidRPr="00E46CBC">
        <w:rPr>
          <w:rFonts w:ascii="Times New Roman" w:hAnsi="Times New Roman" w:cs="Times New Roman"/>
          <w:sz w:val="24"/>
          <w:szCs w:val="24"/>
        </w:rPr>
        <w:t>vizsgabizottság</w:t>
      </w:r>
      <w:proofErr w:type="gramEnd"/>
      <w:r w:rsidR="00C872F7" w:rsidRPr="00E46CBC">
        <w:rPr>
          <w:rFonts w:ascii="Times New Roman" w:hAnsi="Times New Roman" w:cs="Times New Roman"/>
          <w:sz w:val="24"/>
          <w:szCs w:val="24"/>
        </w:rPr>
        <w:t xml:space="preserve"> elle</w:t>
      </w:r>
      <w:r w:rsidR="006359F1" w:rsidRPr="00E46CBC">
        <w:rPr>
          <w:rFonts w:ascii="Times New Roman" w:hAnsi="Times New Roman" w:cs="Times New Roman"/>
          <w:sz w:val="24"/>
          <w:szCs w:val="24"/>
        </w:rPr>
        <w:t>nőrzési feladatokat ellátó tag</w:t>
      </w:r>
      <w:r w:rsidR="00C872F7" w:rsidRPr="00E46CBC">
        <w:rPr>
          <w:rFonts w:ascii="Times New Roman" w:hAnsi="Times New Roman" w:cs="Times New Roman"/>
          <w:sz w:val="24"/>
          <w:szCs w:val="24"/>
        </w:rPr>
        <w:t xml:space="preserve"> - </w:t>
      </w:r>
      <w:r w:rsidR="00152C97" w:rsidRPr="00E46CB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vizsgafelügyelő)</w:t>
      </w:r>
    </w:p>
    <w:p w:rsidR="004C26EB" w:rsidRPr="00152C97" w:rsidRDefault="004C26EB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proofErr w:type="gram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</w:t>
      </w:r>
      <w:r w:rsidR="00C872F7" w:rsidRPr="00E04BCE">
        <w:rPr>
          <w:rFonts w:ascii="Times New Roman" w:hAnsi="Times New Roman" w:cs="Times New Roman"/>
          <w:sz w:val="24"/>
          <w:szCs w:val="24"/>
        </w:rPr>
        <w:t>vizsgabizottság</w:t>
      </w:r>
      <w:proofErr w:type="gramEnd"/>
      <w:r w:rsidR="00C872F7" w:rsidRPr="00E04BCE">
        <w:rPr>
          <w:rFonts w:ascii="Times New Roman" w:hAnsi="Times New Roman" w:cs="Times New Roman"/>
          <w:sz w:val="24"/>
          <w:szCs w:val="24"/>
        </w:rPr>
        <w:t xml:space="preserve"> ellenőrzési feladatokat ellátó </w:t>
      </w:r>
      <w:r w:rsidR="006359F1">
        <w:rPr>
          <w:rFonts w:ascii="Times New Roman" w:hAnsi="Times New Roman" w:cs="Times New Roman"/>
          <w:sz w:val="24"/>
          <w:szCs w:val="24"/>
        </w:rPr>
        <w:t>tag</w:t>
      </w:r>
      <w:r w:rsidR="00C872F7" w:rsidRPr="00E04BCE">
        <w:rPr>
          <w:rFonts w:ascii="Times New Roman" w:hAnsi="Times New Roman" w:cs="Times New Roman"/>
          <w:sz w:val="24"/>
          <w:szCs w:val="24"/>
        </w:rPr>
        <w:t>,</w:t>
      </w:r>
      <w:r w:rsidR="00C872F7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:rsidR="004C26EB" w:rsidRPr="00152C97" w:rsidRDefault="004C26EB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52C97" w:rsidRPr="00152C9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7B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r w:rsidR="007B6D0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Szabolcs-Szatmár-Bereg Megyei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Kereskedelmi és Iparkamara</w:t>
            </w:r>
          </w:p>
        </w:tc>
      </w:tr>
      <w:tr w:rsidR="00152C97" w:rsidRPr="00152C9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Képviseli: Dr. </w:t>
            </w:r>
            <w:proofErr w:type="spellStart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Parragh</w:t>
            </w:r>
            <w:proofErr w:type="spellEnd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László - elnök; Dunai Péter - főtitkár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Székhely: </w:t>
            </w:r>
            <w:r w:rsidR="007B6D0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4400 Nyíregyháza, Széchenyi utca 2.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Képviseli: </w:t>
            </w:r>
            <w:proofErr w:type="spellStart"/>
            <w:r w:rsidR="007B6D0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Pekó</w:t>
            </w:r>
            <w:proofErr w:type="spellEnd"/>
            <w:r w:rsidR="007B6D0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László elnök, Nagyné Varga Katalin főtitkár</w:t>
            </w:r>
          </w:p>
          <w:p w:rsidR="007B6D0D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Telefonszám: </w:t>
            </w:r>
            <w:r w:rsidR="004C26E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 (</w:t>
            </w:r>
            <w:r w:rsidR="007B6D0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42</w:t>
            </w:r>
            <w:r w:rsidR="004C26E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) </w:t>
            </w:r>
            <w:r w:rsidR="007B6D0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311-544</w:t>
            </w:r>
          </w:p>
          <w:p w:rsidR="00152C97" w:rsidRPr="00152C97" w:rsidRDefault="00152C97" w:rsidP="007B6D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</w:t>
            </w:r>
            <w:r w:rsidR="007B6D0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info@szabkam.hu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4C26EB" w:rsidRDefault="004C26EB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52C97" w:rsidRPr="00152C9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4C26EB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Szabolcs-Szatmár-Bereg Megyei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Megyei</w:t>
            </w:r>
            <w:proofErr w:type="spellEnd"/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Kereskedelmi és Iparkamara</w:t>
            </w:r>
          </w:p>
        </w:tc>
      </w:tr>
      <w:tr w:rsidR="00152C97" w:rsidRPr="00152C9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dr. Tóta Krisztián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proofErr w:type="spellStart"/>
            <w:r w:rsidR="004C26E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Párkányiné</w:t>
            </w:r>
            <w:proofErr w:type="spellEnd"/>
            <w:r w:rsidR="004C26E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Csurka Edina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Telefonszám: </w:t>
            </w:r>
            <w:r w:rsidR="004C26E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 (42) 420-180</w:t>
            </w:r>
          </w:p>
          <w:p w:rsidR="00152C97" w:rsidRPr="00152C97" w:rsidRDefault="00152C97" w:rsidP="004C26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 w:rsidR="004C26E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csurka.edina@szabkam.hu</w:t>
            </w:r>
          </w:p>
        </w:tc>
      </w:tr>
    </w:tbl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:rsidR="00152C97" w:rsidRPr="00152C97" w:rsidRDefault="00C872F7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>
        <w:rPr>
          <w:rFonts w:ascii="Times New Roman" w:hAnsi="Times New Roman" w:cs="Times New Roman"/>
          <w:sz w:val="24"/>
          <w:szCs w:val="24"/>
        </w:rPr>
        <w:t>tag</w:t>
      </w:r>
      <w:r w:rsidRPr="00C872F7">
        <w:rPr>
          <w:rFonts w:ascii="Times New Roman" w:hAnsi="Times New Roman" w:cs="Times New Roman"/>
          <w:sz w:val="24"/>
          <w:szCs w:val="24"/>
        </w:rPr>
        <w:t>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izsgafelügyelői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lastRenderedPageBreak/>
        <w:t>4.         A kezelt személyes adatok</w:t>
      </w:r>
    </w:p>
    <w:p w:rsidR="00152C97" w:rsidRPr="00152C97" w:rsidRDefault="00C872F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>vizsgabizottság ellenőrzési feladatokat ellátó tag,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az érintett és a területi kamara között létrejött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:rsidR="005D6A69" w:rsidRPr="005D6A69" w:rsidRDefault="005D6A69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 szakképzésről szóló 2019. évi LXXX. törvény 93. § (1) bekezdése alapján a szakmai vizsga állami vizsga, amely a szakirányú oktatás során megtanult, a képzési és kimeneti követelményekben az adott szakmára speciálisan előírt szakmai ismeretek elsajátítását országosan egységes eljárás keretében méri.</w:t>
      </w:r>
      <w:r w:rsidRPr="005D6A6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(3) A szakmai vizsgát az akkreditált vizsgaközpont háromtagú vizsgabizottsága előtt kell letenni. A szakmai vizsga központi vizsgatevékenységének tartalmát a szakképzésért felelős miniszter a Kormány adott ágazatért felelős tagjának egyetértésével határozza meg.</w:t>
      </w:r>
    </w:p>
    <w:p w:rsidR="005D6A69" w:rsidRPr="005D6A69" w:rsidRDefault="005D6A69" w:rsidP="005D6A6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5D6A69">
        <w:rPr>
          <w:rFonts w:ascii="Times New Roman" w:hAnsi="Times New Roman" w:cs="Times New Roman"/>
          <w:sz w:val="24"/>
          <w:szCs w:val="24"/>
        </w:rPr>
        <w:t>Szkt</w:t>
      </w:r>
      <w:proofErr w:type="spellEnd"/>
      <w:r w:rsidRPr="005D6A69">
        <w:rPr>
          <w:rFonts w:ascii="Times New Roman" w:hAnsi="Times New Roman" w:cs="Times New Roman"/>
          <w:sz w:val="24"/>
          <w:szCs w:val="24"/>
        </w:rPr>
        <w:t>. 93. § (3) bekezdéséhez a szakképzésről szóló törvény végrehajtásáról szóló 12/2020. (II. 7.) Korm. rendelet 272. § bekezdése alapján (3) A vizsgabizottság ellenőrzési feladatokat ellátó tagját</w:t>
      </w:r>
      <w:r w:rsidR="004C26EB">
        <w:rPr>
          <w:rFonts w:ascii="Times New Roman" w:hAnsi="Times New Roman" w:cs="Times New Roman"/>
          <w:sz w:val="24"/>
          <w:szCs w:val="24"/>
        </w:rPr>
        <w:t>,</w:t>
      </w:r>
      <w:r w:rsidRPr="005D6A69">
        <w:rPr>
          <w:rFonts w:ascii="Times New Roman" w:hAnsi="Times New Roman" w:cs="Times New Roman"/>
          <w:sz w:val="24"/>
          <w:szCs w:val="24"/>
        </w:rPr>
        <w:t xml:space="preserve"> azaz a vizsgafelügyelőt a szakmai vizsga helyszíne szerint területileg illetékes gazdasági kamara delegálja, delegálás hiányában az akkreditált vizsgaközpont bízza meg. A delegált tag megbízását az akkreditált vizsgaközpont megtagadhatja és helyette határidő tűzésével más személy delegálását kezdemén</w:t>
      </w:r>
      <w:r w:rsidR="004C26EB">
        <w:rPr>
          <w:rFonts w:ascii="Times New Roman" w:hAnsi="Times New Roman" w:cs="Times New Roman"/>
          <w:sz w:val="24"/>
          <w:szCs w:val="24"/>
        </w:rPr>
        <w:t xml:space="preserve">yezheti. A megtagadás indokának, </w:t>
      </w:r>
      <w:r w:rsidRPr="005D6A69">
        <w:rPr>
          <w:rFonts w:ascii="Times New Roman" w:hAnsi="Times New Roman" w:cs="Times New Roman"/>
          <w:sz w:val="24"/>
          <w:szCs w:val="24"/>
        </w:rPr>
        <w:t>valósnak és okszerűnek kell lennie.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közös adatkezelők a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szakmai vizsgák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lefolytatásának évét követő 10. év utolsó napja.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érintett a </w:t>
      </w:r>
      <w:proofErr w:type="spell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GDPR-ban</w:t>
      </w:r>
      <w:proofErr w:type="spell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foglaltak szerint kérelmezheti az adatkezelőtől a rá vonatkozó személyes adatokhoz való hozzáférést, azok helyesbítését, kezelésüknek korlátozását, megilleti a tiltakozáshoz való jog. Az érintett a </w:t>
      </w:r>
      <w:proofErr w:type="spell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GDPR-ban</w:t>
      </w:r>
      <w:proofErr w:type="spell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foglaltak szerint másolatot kérhet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továbbá a közös adatkezelőktől a nyilvántartott személyes adatairól, továbbá megilleti az adathordozhatósághoz való jog. 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Székhely: 1125 Budapest, Szilágyi Erzsébet fasor 22/C.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Telefon: 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5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személyes adatok kezelése közérdekű feladat teljesítésének kötelezettségen alapul, az érintett köteles a személyes adatokat megadni, az adatszolgáltatás elmaradásának lehetséges jogkövetkezménye 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6B0B17"/>
    <w:multiLevelType w:val="hybridMultilevel"/>
    <w:tmpl w:val="B41C2E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97"/>
    <w:rsid w:val="00152C97"/>
    <w:rsid w:val="00457870"/>
    <w:rsid w:val="004C26EB"/>
    <w:rsid w:val="005D6A69"/>
    <w:rsid w:val="006119DC"/>
    <w:rsid w:val="006359F1"/>
    <w:rsid w:val="007B56B4"/>
    <w:rsid w:val="007B6D0D"/>
    <w:rsid w:val="00C702CB"/>
    <w:rsid w:val="00C872F7"/>
    <w:rsid w:val="00E04BCE"/>
    <w:rsid w:val="00E46CBC"/>
    <w:rsid w:val="00EF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45D73-864F-428B-9A4F-FD82C90E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46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yfelszolgalat@naih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Halászné Krisztina</cp:lastModifiedBy>
  <cp:revision>2</cp:revision>
  <dcterms:created xsi:type="dcterms:W3CDTF">2022-01-26T09:19:00Z</dcterms:created>
  <dcterms:modified xsi:type="dcterms:W3CDTF">2022-01-26T09:19:00Z</dcterms:modified>
</cp:coreProperties>
</file>