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D351" w14:textId="77777777" w:rsidR="004D247F" w:rsidRPr="004D247F" w:rsidRDefault="004D247F" w:rsidP="001F0AD7">
      <w:pPr>
        <w:jc w:val="center"/>
        <w:rPr>
          <w:rFonts w:ascii="Times New Roman" w:eastAsia="Times New Roman" w:hAnsi="Times New Roman" w:cs="Times New Roman"/>
          <w:b/>
          <w:color w:val="000000"/>
          <w:sz w:val="24"/>
          <w:szCs w:val="24"/>
        </w:rPr>
      </w:pPr>
    </w:p>
    <w:p w14:paraId="1BBD8544" w14:textId="22DD3A0C" w:rsidR="001F0AD7" w:rsidRPr="004D247F" w:rsidRDefault="004D247F" w:rsidP="001F0AD7">
      <w:pPr>
        <w:jc w:val="center"/>
        <w:rPr>
          <w:rFonts w:ascii="Times New Roman" w:eastAsia="Times New Roman" w:hAnsi="Times New Roman" w:cs="Times New Roman"/>
          <w:color w:val="000000"/>
          <w:sz w:val="26"/>
          <w:szCs w:val="26"/>
        </w:rPr>
      </w:pPr>
      <w:proofErr w:type="spellStart"/>
      <w:r w:rsidRPr="004D247F">
        <w:rPr>
          <w:rFonts w:ascii="Times New Roman" w:eastAsia="Times New Roman" w:hAnsi="Times New Roman" w:cs="Times New Roman"/>
          <w:color w:val="000000"/>
          <w:sz w:val="26"/>
          <w:szCs w:val="26"/>
        </w:rPr>
        <w:t>Hungarian</w:t>
      </w:r>
      <w:proofErr w:type="spellEnd"/>
      <w:r w:rsidRPr="004D247F">
        <w:rPr>
          <w:rFonts w:ascii="Times New Roman" w:eastAsia="Times New Roman" w:hAnsi="Times New Roman" w:cs="Times New Roman"/>
          <w:color w:val="000000"/>
          <w:sz w:val="26"/>
          <w:szCs w:val="26"/>
        </w:rPr>
        <w:t xml:space="preserve"> Partner </w:t>
      </w:r>
      <w:proofErr w:type="spellStart"/>
      <w:r w:rsidRPr="004D247F">
        <w:rPr>
          <w:rFonts w:ascii="Times New Roman" w:eastAsia="Times New Roman" w:hAnsi="Times New Roman" w:cs="Times New Roman"/>
          <w:color w:val="000000"/>
          <w:sz w:val="26"/>
          <w:szCs w:val="26"/>
        </w:rPr>
        <w:t>Search</w:t>
      </w:r>
      <w:proofErr w:type="spellEnd"/>
      <w:r w:rsidRPr="004D247F">
        <w:rPr>
          <w:rFonts w:ascii="Times New Roman" w:eastAsia="Times New Roman" w:hAnsi="Times New Roman" w:cs="Times New Roman"/>
          <w:color w:val="000000"/>
          <w:sz w:val="26"/>
          <w:szCs w:val="26"/>
        </w:rPr>
        <w:t xml:space="preserve"> </w:t>
      </w:r>
      <w:proofErr w:type="spellStart"/>
      <w:r w:rsidRPr="004D247F">
        <w:rPr>
          <w:rFonts w:ascii="Times New Roman" w:eastAsia="Times New Roman" w:hAnsi="Times New Roman" w:cs="Times New Roman"/>
          <w:color w:val="000000"/>
          <w:sz w:val="26"/>
          <w:szCs w:val="26"/>
        </w:rPr>
        <w:t>for</w:t>
      </w:r>
      <w:proofErr w:type="spellEnd"/>
      <w:r w:rsidRPr="004D247F">
        <w:rPr>
          <w:rFonts w:ascii="Times New Roman" w:eastAsia="Times New Roman" w:hAnsi="Times New Roman" w:cs="Times New Roman"/>
          <w:color w:val="000000"/>
          <w:sz w:val="26"/>
          <w:szCs w:val="26"/>
        </w:rPr>
        <w:t xml:space="preserve"> </w:t>
      </w:r>
      <w:proofErr w:type="spellStart"/>
      <w:r w:rsidRPr="004D247F">
        <w:rPr>
          <w:rFonts w:ascii="Times New Roman" w:eastAsia="Times New Roman" w:hAnsi="Times New Roman" w:cs="Times New Roman"/>
          <w:color w:val="000000"/>
          <w:sz w:val="26"/>
          <w:szCs w:val="26"/>
        </w:rPr>
        <w:t>Swedish</w:t>
      </w:r>
      <w:proofErr w:type="spellEnd"/>
      <w:r w:rsidRPr="004D247F">
        <w:rPr>
          <w:rFonts w:ascii="Times New Roman" w:eastAsia="Times New Roman" w:hAnsi="Times New Roman" w:cs="Times New Roman"/>
          <w:color w:val="000000"/>
          <w:sz w:val="26"/>
          <w:szCs w:val="26"/>
        </w:rPr>
        <w:t xml:space="preserve"> </w:t>
      </w:r>
      <w:proofErr w:type="spellStart"/>
      <w:r w:rsidRPr="004D247F">
        <w:rPr>
          <w:rFonts w:ascii="Times New Roman" w:eastAsia="Times New Roman" w:hAnsi="Times New Roman" w:cs="Times New Roman"/>
          <w:color w:val="000000"/>
          <w:sz w:val="26"/>
          <w:szCs w:val="26"/>
        </w:rPr>
        <w:t>C</w:t>
      </w:r>
      <w:r w:rsidR="00744691" w:rsidRPr="004D247F">
        <w:rPr>
          <w:rFonts w:ascii="Times New Roman" w:eastAsia="Times New Roman" w:hAnsi="Times New Roman" w:cs="Times New Roman"/>
          <w:color w:val="000000"/>
          <w:sz w:val="26"/>
          <w:szCs w:val="26"/>
        </w:rPr>
        <w:t>ompanies</w:t>
      </w:r>
      <w:proofErr w:type="spellEnd"/>
    </w:p>
    <w:p w14:paraId="1C089D60" w14:textId="629C2131" w:rsidR="004D247F" w:rsidRPr="004D247F" w:rsidRDefault="004D247F" w:rsidP="001F0AD7">
      <w:pPr>
        <w:jc w:val="center"/>
        <w:rPr>
          <w:rFonts w:ascii="Times New Roman" w:eastAsia="Times New Roman" w:hAnsi="Times New Roman" w:cs="Times New Roman"/>
          <w:b/>
          <w:i/>
          <w:color w:val="000000"/>
          <w:sz w:val="26"/>
          <w:szCs w:val="26"/>
        </w:rPr>
      </w:pPr>
      <w:proofErr w:type="spellStart"/>
      <w:r w:rsidRPr="004D247F">
        <w:rPr>
          <w:rFonts w:ascii="Times New Roman" w:eastAsia="Times New Roman" w:hAnsi="Times New Roman" w:cs="Times New Roman"/>
          <w:b/>
          <w:i/>
          <w:color w:val="000000"/>
          <w:sz w:val="26"/>
          <w:szCs w:val="26"/>
        </w:rPr>
        <w:t>Datasheet</w:t>
      </w:r>
      <w:proofErr w:type="spellEnd"/>
    </w:p>
    <w:p w14:paraId="1E70F390" w14:textId="77777777" w:rsidR="004D247F" w:rsidRPr="004D247F" w:rsidRDefault="004D247F" w:rsidP="001F0AD7">
      <w:pPr>
        <w:jc w:val="center"/>
        <w:rPr>
          <w:rFonts w:ascii="Times New Roman" w:eastAsia="Times New Roman" w:hAnsi="Times New Roman" w:cs="Times New Roman"/>
          <w:b/>
          <w:color w:val="000000"/>
          <w:sz w:val="24"/>
          <w:szCs w:val="24"/>
        </w:rPr>
      </w:pPr>
    </w:p>
    <w:tbl>
      <w:tblPr>
        <w:tblStyle w:val="Rcsostblzat"/>
        <w:tblW w:w="10998"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2"/>
        <w:gridCol w:w="7036"/>
      </w:tblGrid>
      <w:tr w:rsidR="00152D65" w:rsidRPr="004D247F" w14:paraId="00AAD6FC" w14:textId="77777777" w:rsidTr="004D247F">
        <w:trPr>
          <w:trHeight w:val="485"/>
        </w:trPr>
        <w:tc>
          <w:tcPr>
            <w:tcW w:w="3962" w:type="dxa"/>
            <w:vAlign w:val="center"/>
          </w:tcPr>
          <w:p w14:paraId="76044D53" w14:textId="4706045B" w:rsidR="00152D65" w:rsidRPr="004D247F" w:rsidRDefault="00152D65" w:rsidP="00DD46A9">
            <w:pPr>
              <w:ind w:left="5"/>
              <w:jc w:val="both"/>
              <w:rPr>
                <w:rFonts w:ascii="Times New Roman" w:hAnsi="Times New Roman" w:cs="Times New Roman"/>
                <w:b/>
                <w:sz w:val="24"/>
                <w:szCs w:val="24"/>
              </w:rPr>
            </w:pPr>
            <w:proofErr w:type="spellStart"/>
            <w:r w:rsidRPr="004D247F">
              <w:rPr>
                <w:rFonts w:ascii="Times New Roman" w:hAnsi="Times New Roman" w:cs="Times New Roman"/>
                <w:b/>
                <w:sz w:val="24"/>
                <w:szCs w:val="24"/>
              </w:rPr>
              <w:t>Official</w:t>
            </w:r>
            <w:proofErr w:type="spellEnd"/>
            <w:r w:rsidRPr="004D247F">
              <w:rPr>
                <w:rFonts w:ascii="Times New Roman" w:hAnsi="Times New Roman" w:cs="Times New Roman"/>
                <w:b/>
                <w:sz w:val="24"/>
                <w:szCs w:val="24"/>
              </w:rPr>
              <w:t xml:space="preserve"> </w:t>
            </w:r>
            <w:proofErr w:type="spellStart"/>
            <w:r w:rsidRPr="004D247F">
              <w:rPr>
                <w:rFonts w:ascii="Times New Roman" w:hAnsi="Times New Roman" w:cs="Times New Roman"/>
                <w:b/>
                <w:sz w:val="24"/>
                <w:szCs w:val="24"/>
              </w:rPr>
              <w:t>name</w:t>
            </w:r>
            <w:proofErr w:type="spellEnd"/>
            <w:r w:rsidRPr="004D247F">
              <w:rPr>
                <w:rFonts w:ascii="Times New Roman" w:hAnsi="Times New Roman" w:cs="Times New Roman"/>
                <w:b/>
                <w:sz w:val="24"/>
                <w:szCs w:val="24"/>
              </w:rPr>
              <w:t xml:space="preserve"> o</w:t>
            </w:r>
            <w:r w:rsidR="004D247F" w:rsidRPr="004D247F">
              <w:rPr>
                <w:rFonts w:ascii="Times New Roman" w:hAnsi="Times New Roman" w:cs="Times New Roman"/>
                <w:b/>
                <w:sz w:val="24"/>
                <w:szCs w:val="24"/>
              </w:rPr>
              <w:t xml:space="preserve">f </w:t>
            </w:r>
            <w:proofErr w:type="spellStart"/>
            <w:r w:rsidR="004D247F">
              <w:rPr>
                <w:rFonts w:ascii="Times New Roman" w:hAnsi="Times New Roman" w:cs="Times New Roman"/>
                <w:b/>
                <w:sz w:val="24"/>
                <w:szCs w:val="24"/>
              </w:rPr>
              <w:t>the</w:t>
            </w:r>
            <w:proofErr w:type="spellEnd"/>
            <w:r w:rsidR="004D247F">
              <w:rPr>
                <w:rFonts w:ascii="Times New Roman" w:hAnsi="Times New Roman" w:cs="Times New Roman"/>
                <w:b/>
                <w:sz w:val="24"/>
                <w:szCs w:val="24"/>
              </w:rPr>
              <w:t xml:space="preserve"> </w:t>
            </w:r>
            <w:proofErr w:type="spellStart"/>
            <w:r w:rsidR="004D247F">
              <w:rPr>
                <w:rFonts w:ascii="Times New Roman" w:hAnsi="Times New Roman" w:cs="Times New Roman"/>
                <w:b/>
                <w:sz w:val="24"/>
                <w:szCs w:val="24"/>
              </w:rPr>
              <w:t>Swedish</w:t>
            </w:r>
            <w:proofErr w:type="spellEnd"/>
            <w:r w:rsidR="004D247F">
              <w:rPr>
                <w:rFonts w:ascii="Times New Roman" w:hAnsi="Times New Roman" w:cs="Times New Roman"/>
                <w:b/>
                <w:sz w:val="24"/>
                <w:szCs w:val="24"/>
              </w:rPr>
              <w:t xml:space="preserve"> </w:t>
            </w:r>
            <w:proofErr w:type="spellStart"/>
            <w:r w:rsidR="004D247F" w:rsidRPr="004D247F">
              <w:rPr>
                <w:rFonts w:ascii="Times New Roman" w:hAnsi="Times New Roman" w:cs="Times New Roman"/>
                <w:b/>
                <w:sz w:val="24"/>
                <w:szCs w:val="24"/>
              </w:rPr>
              <w:t>firm</w:t>
            </w:r>
            <w:proofErr w:type="spellEnd"/>
            <w:r w:rsidR="004D247F" w:rsidRPr="004D247F">
              <w:rPr>
                <w:rFonts w:ascii="Times New Roman" w:hAnsi="Times New Roman" w:cs="Times New Roman"/>
                <w:b/>
                <w:sz w:val="24"/>
                <w:szCs w:val="24"/>
              </w:rPr>
              <w:t xml:space="preserve"> / </w:t>
            </w:r>
            <w:proofErr w:type="spellStart"/>
            <w:r w:rsidR="004D247F" w:rsidRPr="004D247F">
              <w:rPr>
                <w:rFonts w:ascii="Times New Roman" w:hAnsi="Times New Roman" w:cs="Times New Roman"/>
                <w:b/>
                <w:sz w:val="24"/>
                <w:szCs w:val="24"/>
              </w:rPr>
              <w:t>company</w:t>
            </w:r>
            <w:proofErr w:type="spellEnd"/>
            <w:r w:rsidR="004D247F" w:rsidRPr="004D247F">
              <w:rPr>
                <w:rFonts w:ascii="Times New Roman" w:hAnsi="Times New Roman" w:cs="Times New Roman"/>
                <w:b/>
                <w:sz w:val="24"/>
                <w:szCs w:val="24"/>
              </w:rPr>
              <w:t xml:space="preserve"> / </w:t>
            </w:r>
            <w:proofErr w:type="spellStart"/>
            <w:r w:rsidR="004D247F" w:rsidRPr="004D247F">
              <w:rPr>
                <w:rFonts w:ascii="Times New Roman" w:hAnsi="Times New Roman" w:cs="Times New Roman"/>
                <w:b/>
                <w:sz w:val="24"/>
                <w:szCs w:val="24"/>
              </w:rPr>
              <w:t>institution</w:t>
            </w:r>
            <w:proofErr w:type="spellEnd"/>
            <w:r w:rsidR="004D247F" w:rsidRPr="004D247F">
              <w:rPr>
                <w:rFonts w:ascii="Times New Roman" w:hAnsi="Times New Roman" w:cs="Times New Roman"/>
                <w:b/>
                <w:sz w:val="24"/>
                <w:szCs w:val="24"/>
              </w:rPr>
              <w:t>:</w:t>
            </w:r>
          </w:p>
        </w:tc>
        <w:tc>
          <w:tcPr>
            <w:tcW w:w="7036" w:type="dxa"/>
            <w:vAlign w:val="center"/>
          </w:tcPr>
          <w:p w14:paraId="1E175880" w14:textId="4C29E6D2" w:rsidR="00152D65" w:rsidRPr="004D247F" w:rsidRDefault="00854593" w:rsidP="00D6572D">
            <w:pPr>
              <w:rPr>
                <w:rFonts w:ascii="Times New Roman" w:hAnsi="Times New Roman" w:cs="Times New Roman"/>
                <w:sz w:val="24"/>
                <w:szCs w:val="24"/>
              </w:rPr>
            </w:pPr>
            <w:proofErr w:type="spellStart"/>
            <w:r>
              <w:rPr>
                <w:rFonts w:ascii="Times New Roman" w:hAnsi="Times New Roman" w:cs="Times New Roman"/>
                <w:sz w:val="24"/>
                <w:szCs w:val="24"/>
              </w:rPr>
              <w:t>Valmet</w:t>
            </w:r>
            <w:proofErr w:type="spellEnd"/>
            <w:r w:rsidR="00937CA4" w:rsidRPr="00937CA4">
              <w:rPr>
                <w:rFonts w:ascii="Times New Roman" w:hAnsi="Times New Roman" w:cs="Times New Roman"/>
                <w:sz w:val="24"/>
                <w:szCs w:val="24"/>
              </w:rPr>
              <w:t xml:space="preserve"> </w:t>
            </w:r>
            <w:r w:rsidR="00744691" w:rsidRPr="004D247F">
              <w:rPr>
                <w:rFonts w:ascii="Times New Roman" w:hAnsi="Times New Roman" w:cs="Times New Roman"/>
                <w:sz w:val="24"/>
                <w:szCs w:val="24"/>
              </w:rPr>
              <w:t>AB</w:t>
            </w:r>
          </w:p>
        </w:tc>
      </w:tr>
      <w:tr w:rsidR="004D247F" w:rsidRPr="004D247F" w14:paraId="27D14069" w14:textId="77777777" w:rsidTr="004D247F">
        <w:trPr>
          <w:trHeight w:val="485"/>
        </w:trPr>
        <w:tc>
          <w:tcPr>
            <w:tcW w:w="3962" w:type="dxa"/>
            <w:vAlign w:val="center"/>
          </w:tcPr>
          <w:p w14:paraId="3B320B08" w14:textId="5E104FD4" w:rsidR="004D247F" w:rsidRPr="004D247F" w:rsidRDefault="004D247F" w:rsidP="00DD46A9">
            <w:pPr>
              <w:ind w:left="5"/>
              <w:jc w:val="both"/>
              <w:rPr>
                <w:rFonts w:ascii="Times New Roman" w:hAnsi="Times New Roman" w:cs="Times New Roman"/>
                <w:b/>
                <w:sz w:val="24"/>
                <w:szCs w:val="24"/>
              </w:rPr>
            </w:pPr>
            <w:r w:rsidRPr="004D247F">
              <w:rPr>
                <w:rFonts w:ascii="Times New Roman" w:hAnsi="Times New Roman" w:cs="Times New Roman"/>
                <w:b/>
                <w:sz w:val="24"/>
                <w:szCs w:val="24"/>
                <w:lang w:val="en-US"/>
              </w:rPr>
              <w:t>Registered seat / official address</w:t>
            </w:r>
            <w:r>
              <w:rPr>
                <w:rFonts w:ascii="Times New Roman" w:hAnsi="Times New Roman" w:cs="Times New Roman"/>
                <w:b/>
                <w:sz w:val="24"/>
                <w:szCs w:val="24"/>
                <w:lang w:val="en-US"/>
              </w:rPr>
              <w:t xml:space="preserve"> of the </w:t>
            </w:r>
            <w:proofErr w:type="spellStart"/>
            <w:r w:rsidRPr="004D247F">
              <w:rPr>
                <w:rFonts w:ascii="Times New Roman" w:hAnsi="Times New Roman" w:cs="Times New Roman"/>
                <w:b/>
                <w:sz w:val="24"/>
                <w:szCs w:val="24"/>
              </w:rPr>
              <w:t>firm</w:t>
            </w:r>
            <w:proofErr w:type="spellEnd"/>
            <w:r w:rsidRPr="004D247F">
              <w:rPr>
                <w:rFonts w:ascii="Times New Roman" w:hAnsi="Times New Roman" w:cs="Times New Roman"/>
                <w:b/>
                <w:sz w:val="24"/>
                <w:szCs w:val="24"/>
              </w:rPr>
              <w:t xml:space="preserve"> / </w:t>
            </w:r>
            <w:proofErr w:type="spellStart"/>
            <w:r w:rsidRPr="004D247F">
              <w:rPr>
                <w:rFonts w:ascii="Times New Roman" w:hAnsi="Times New Roman" w:cs="Times New Roman"/>
                <w:b/>
                <w:sz w:val="24"/>
                <w:szCs w:val="24"/>
              </w:rPr>
              <w:t>company</w:t>
            </w:r>
            <w:proofErr w:type="spellEnd"/>
            <w:r w:rsidRPr="004D247F">
              <w:rPr>
                <w:rFonts w:ascii="Times New Roman" w:hAnsi="Times New Roman" w:cs="Times New Roman"/>
                <w:b/>
                <w:sz w:val="24"/>
                <w:szCs w:val="24"/>
              </w:rPr>
              <w:t xml:space="preserve"> / </w:t>
            </w:r>
            <w:proofErr w:type="spellStart"/>
            <w:r w:rsidRPr="004D247F">
              <w:rPr>
                <w:rFonts w:ascii="Times New Roman" w:hAnsi="Times New Roman" w:cs="Times New Roman"/>
                <w:b/>
                <w:sz w:val="24"/>
                <w:szCs w:val="24"/>
              </w:rPr>
              <w:t>institution</w:t>
            </w:r>
            <w:proofErr w:type="spellEnd"/>
            <w:r w:rsidRPr="004D247F">
              <w:rPr>
                <w:rFonts w:ascii="Times New Roman" w:hAnsi="Times New Roman" w:cs="Times New Roman"/>
                <w:b/>
                <w:sz w:val="24"/>
                <w:szCs w:val="24"/>
              </w:rPr>
              <w:t>:</w:t>
            </w:r>
            <w:r>
              <w:rPr>
                <w:rFonts w:ascii="Times New Roman" w:hAnsi="Times New Roman" w:cs="Times New Roman"/>
                <w:b/>
                <w:sz w:val="24"/>
                <w:szCs w:val="24"/>
                <w:lang w:val="en-US"/>
              </w:rPr>
              <w:t xml:space="preserve"> (country)</w:t>
            </w:r>
          </w:p>
        </w:tc>
        <w:tc>
          <w:tcPr>
            <w:tcW w:w="7036" w:type="dxa"/>
            <w:vAlign w:val="center"/>
          </w:tcPr>
          <w:p w14:paraId="09DE14D1" w14:textId="1F1FDE30" w:rsidR="004D247F" w:rsidRPr="004D247F" w:rsidRDefault="004D247F" w:rsidP="00D6572D">
            <w:pPr>
              <w:rPr>
                <w:rFonts w:ascii="Times New Roman" w:hAnsi="Times New Roman" w:cs="Times New Roman"/>
                <w:sz w:val="24"/>
                <w:szCs w:val="24"/>
              </w:rPr>
            </w:pPr>
            <w:r w:rsidRPr="004D247F">
              <w:rPr>
                <w:rFonts w:ascii="Times New Roman" w:hAnsi="Times New Roman" w:cs="Times New Roman"/>
                <w:sz w:val="24"/>
                <w:szCs w:val="24"/>
              </w:rPr>
              <w:t>Sweden</w:t>
            </w:r>
          </w:p>
        </w:tc>
      </w:tr>
      <w:tr w:rsidR="00152D65" w:rsidRPr="004D247F" w14:paraId="64C3F379" w14:textId="77777777" w:rsidTr="004D247F">
        <w:trPr>
          <w:trHeight w:val="485"/>
        </w:trPr>
        <w:tc>
          <w:tcPr>
            <w:tcW w:w="3962" w:type="dxa"/>
            <w:vAlign w:val="center"/>
          </w:tcPr>
          <w:p w14:paraId="350622AB" w14:textId="3204B7C9" w:rsidR="00152D65" w:rsidRPr="004D247F" w:rsidRDefault="00152D65" w:rsidP="001C6EDF">
            <w:pPr>
              <w:ind w:left="5"/>
              <w:jc w:val="both"/>
              <w:rPr>
                <w:rFonts w:ascii="Times New Roman" w:hAnsi="Times New Roman" w:cs="Times New Roman"/>
                <w:b/>
                <w:sz w:val="24"/>
                <w:szCs w:val="24"/>
              </w:rPr>
            </w:pPr>
            <w:r w:rsidRPr="004D247F">
              <w:rPr>
                <w:rFonts w:ascii="Times New Roman" w:hAnsi="Times New Roman" w:cs="Times New Roman"/>
                <w:b/>
                <w:sz w:val="24"/>
                <w:szCs w:val="24"/>
                <w:lang w:val="en-US"/>
              </w:rPr>
              <w:t>Registered seat / official address</w:t>
            </w:r>
            <w:r w:rsidR="004D247F" w:rsidRPr="004D247F">
              <w:rPr>
                <w:rFonts w:ascii="Times New Roman" w:hAnsi="Times New Roman" w:cs="Times New Roman"/>
                <w:b/>
                <w:sz w:val="24"/>
                <w:szCs w:val="24"/>
                <w:lang w:val="en-US"/>
              </w:rPr>
              <w:t xml:space="preserve"> (</w:t>
            </w:r>
            <w:r w:rsidR="001C6EDF">
              <w:rPr>
                <w:rFonts w:ascii="Times New Roman" w:hAnsi="Times New Roman" w:cs="Times New Roman"/>
                <w:b/>
                <w:sz w:val="24"/>
                <w:szCs w:val="24"/>
                <w:lang w:val="en-US"/>
              </w:rPr>
              <w:t>street,</w:t>
            </w:r>
            <w:r w:rsidR="004D247F" w:rsidRPr="004D247F">
              <w:rPr>
                <w:rFonts w:ascii="Times New Roman" w:hAnsi="Times New Roman" w:cs="Times New Roman"/>
                <w:b/>
                <w:sz w:val="24"/>
                <w:szCs w:val="24"/>
                <w:lang w:val="en-US"/>
              </w:rPr>
              <w:t xml:space="preserve"> city):</w:t>
            </w:r>
          </w:p>
        </w:tc>
        <w:tc>
          <w:tcPr>
            <w:tcW w:w="7036" w:type="dxa"/>
            <w:vAlign w:val="center"/>
          </w:tcPr>
          <w:p w14:paraId="716EA451" w14:textId="77777777" w:rsidR="00854593" w:rsidRPr="00854593" w:rsidRDefault="00854593" w:rsidP="00854593">
            <w:pPr>
              <w:rPr>
                <w:rFonts w:ascii="Times New Roman" w:hAnsi="Times New Roman" w:cs="Times New Roman"/>
                <w:sz w:val="24"/>
                <w:szCs w:val="24"/>
              </w:rPr>
            </w:pPr>
            <w:proofErr w:type="spellStart"/>
            <w:r w:rsidRPr="00854593">
              <w:rPr>
                <w:rFonts w:ascii="Times New Roman" w:hAnsi="Times New Roman" w:cs="Times New Roman"/>
                <w:sz w:val="24"/>
                <w:szCs w:val="24"/>
              </w:rPr>
              <w:t>Gustaf</w:t>
            </w:r>
            <w:proofErr w:type="spellEnd"/>
            <w:r w:rsidRPr="00854593">
              <w:rPr>
                <w:rFonts w:ascii="Times New Roman" w:hAnsi="Times New Roman" w:cs="Times New Roman"/>
                <w:sz w:val="24"/>
                <w:szCs w:val="24"/>
              </w:rPr>
              <w:t xml:space="preserve"> </w:t>
            </w:r>
            <w:proofErr w:type="spellStart"/>
            <w:r w:rsidRPr="00854593">
              <w:rPr>
                <w:rFonts w:ascii="Times New Roman" w:hAnsi="Times New Roman" w:cs="Times New Roman"/>
                <w:sz w:val="24"/>
                <w:szCs w:val="24"/>
              </w:rPr>
              <w:t>Gidlöfs</w:t>
            </w:r>
            <w:proofErr w:type="spellEnd"/>
            <w:r w:rsidRPr="00854593">
              <w:rPr>
                <w:rFonts w:ascii="Times New Roman" w:hAnsi="Times New Roman" w:cs="Times New Roman"/>
                <w:sz w:val="24"/>
                <w:szCs w:val="24"/>
              </w:rPr>
              <w:t xml:space="preserve"> </w:t>
            </w:r>
            <w:proofErr w:type="spellStart"/>
            <w:r w:rsidRPr="00854593">
              <w:rPr>
                <w:rFonts w:ascii="Times New Roman" w:hAnsi="Times New Roman" w:cs="Times New Roman"/>
                <w:sz w:val="24"/>
                <w:szCs w:val="24"/>
              </w:rPr>
              <w:t>väg</w:t>
            </w:r>
            <w:proofErr w:type="spellEnd"/>
            <w:r w:rsidRPr="00854593">
              <w:rPr>
                <w:rFonts w:ascii="Times New Roman" w:hAnsi="Times New Roman" w:cs="Times New Roman"/>
                <w:sz w:val="24"/>
                <w:szCs w:val="24"/>
              </w:rPr>
              <w:t xml:space="preserve"> 4, </w:t>
            </w:r>
            <w:proofErr w:type="spellStart"/>
            <w:r w:rsidRPr="00854593">
              <w:rPr>
                <w:rFonts w:ascii="Times New Roman" w:hAnsi="Times New Roman" w:cs="Times New Roman"/>
                <w:sz w:val="24"/>
                <w:szCs w:val="24"/>
              </w:rPr>
              <w:t>Sundsbruk</w:t>
            </w:r>
            <w:proofErr w:type="spellEnd"/>
          </w:p>
          <w:p w14:paraId="0E5B6F27" w14:textId="6EFC7C97" w:rsidR="00152D65" w:rsidRPr="00854593" w:rsidRDefault="00854593" w:rsidP="00854593">
            <w:pPr>
              <w:rPr>
                <w:rFonts w:ascii="Times New Roman" w:hAnsi="Times New Roman" w:cs="Times New Roman"/>
                <w:sz w:val="24"/>
                <w:szCs w:val="24"/>
                <w:lang w:val="sv-SE"/>
              </w:rPr>
            </w:pPr>
            <w:r>
              <w:rPr>
                <w:rFonts w:ascii="Times New Roman" w:hAnsi="Times New Roman" w:cs="Times New Roman"/>
                <w:sz w:val="24"/>
                <w:szCs w:val="24"/>
              </w:rPr>
              <w:t>8</w:t>
            </w:r>
            <w:r w:rsidRPr="00854593">
              <w:rPr>
                <w:rFonts w:ascii="Times New Roman" w:hAnsi="Times New Roman" w:cs="Times New Roman"/>
                <w:sz w:val="24"/>
                <w:szCs w:val="24"/>
              </w:rPr>
              <w:t xml:space="preserve">51 94 </w:t>
            </w:r>
            <w:proofErr w:type="spellStart"/>
            <w:r w:rsidRPr="00854593">
              <w:rPr>
                <w:rFonts w:ascii="Times New Roman" w:hAnsi="Times New Roman" w:cs="Times New Roman"/>
                <w:sz w:val="24"/>
                <w:szCs w:val="24"/>
              </w:rPr>
              <w:t>Sundsvall</w:t>
            </w:r>
            <w:proofErr w:type="spellEnd"/>
            <w:r w:rsidRPr="00854593">
              <w:rPr>
                <w:rFonts w:ascii="Times New Roman" w:hAnsi="Times New Roman" w:cs="Times New Roman"/>
                <w:sz w:val="24"/>
                <w:szCs w:val="24"/>
              </w:rPr>
              <w:t xml:space="preserve">, </w:t>
            </w:r>
            <w:proofErr w:type="spellStart"/>
            <w:r w:rsidRPr="00854593">
              <w:rPr>
                <w:rFonts w:ascii="Times New Roman" w:hAnsi="Times New Roman" w:cs="Times New Roman"/>
                <w:sz w:val="24"/>
                <w:szCs w:val="24"/>
              </w:rPr>
              <w:t>Sweden</w:t>
            </w:r>
            <w:proofErr w:type="spellEnd"/>
          </w:p>
        </w:tc>
      </w:tr>
      <w:tr w:rsidR="00152D65" w:rsidRPr="004D247F" w14:paraId="049B56FD" w14:textId="77777777" w:rsidTr="004D247F">
        <w:trPr>
          <w:trHeight w:val="485"/>
        </w:trPr>
        <w:tc>
          <w:tcPr>
            <w:tcW w:w="3962" w:type="dxa"/>
            <w:vAlign w:val="center"/>
          </w:tcPr>
          <w:p w14:paraId="4C604DA9" w14:textId="21392E23" w:rsidR="00152D65" w:rsidRPr="004D247F" w:rsidRDefault="004D247F" w:rsidP="002538FA">
            <w:pPr>
              <w:ind w:left="5"/>
              <w:jc w:val="both"/>
              <w:rPr>
                <w:rFonts w:ascii="Times New Roman" w:hAnsi="Times New Roman" w:cs="Times New Roman"/>
                <w:b/>
                <w:sz w:val="24"/>
                <w:szCs w:val="24"/>
              </w:rPr>
            </w:pPr>
            <w:proofErr w:type="spellStart"/>
            <w:r w:rsidRPr="004D247F">
              <w:rPr>
                <w:rFonts w:ascii="Times New Roman" w:hAnsi="Times New Roman" w:cs="Times New Roman"/>
                <w:b/>
                <w:sz w:val="24"/>
                <w:szCs w:val="24"/>
              </w:rPr>
              <w:t>Official</w:t>
            </w:r>
            <w:proofErr w:type="spellEnd"/>
            <w:r w:rsidRPr="004D247F">
              <w:rPr>
                <w:rFonts w:ascii="Times New Roman" w:hAnsi="Times New Roman" w:cs="Times New Roman"/>
                <w:b/>
                <w:sz w:val="24"/>
                <w:szCs w:val="24"/>
              </w:rPr>
              <w:t xml:space="preserve"> website:</w:t>
            </w:r>
          </w:p>
        </w:tc>
        <w:tc>
          <w:tcPr>
            <w:tcW w:w="7036" w:type="dxa"/>
            <w:vAlign w:val="center"/>
          </w:tcPr>
          <w:p w14:paraId="26CF9532" w14:textId="3528BEB6" w:rsidR="00152D65" w:rsidRPr="004D247F" w:rsidRDefault="00854593" w:rsidP="00D6572D">
            <w:pPr>
              <w:rPr>
                <w:rFonts w:ascii="Times New Roman" w:hAnsi="Times New Roman" w:cs="Times New Roman"/>
                <w:sz w:val="24"/>
                <w:szCs w:val="24"/>
              </w:rPr>
            </w:pPr>
            <w:r w:rsidRPr="00854593">
              <w:rPr>
                <w:rFonts w:ascii="Times New Roman" w:hAnsi="Times New Roman" w:cs="Times New Roman"/>
                <w:sz w:val="24"/>
                <w:szCs w:val="24"/>
              </w:rPr>
              <w:t>https://www.valmet.com/</w:t>
            </w:r>
          </w:p>
        </w:tc>
      </w:tr>
      <w:tr w:rsidR="00152D65" w:rsidRPr="004D247F" w14:paraId="5B59B063" w14:textId="77777777" w:rsidTr="004D247F">
        <w:trPr>
          <w:trHeight w:val="485"/>
        </w:trPr>
        <w:tc>
          <w:tcPr>
            <w:tcW w:w="3962" w:type="dxa"/>
            <w:vAlign w:val="center"/>
          </w:tcPr>
          <w:p w14:paraId="13AE52D1" w14:textId="7E909D6D" w:rsidR="00152D65" w:rsidRPr="004D247F" w:rsidRDefault="00152D65" w:rsidP="001C6EDF">
            <w:pPr>
              <w:pStyle w:val="Listaszerbekezds"/>
              <w:numPr>
                <w:ilvl w:val="0"/>
                <w:numId w:val="1"/>
              </w:numPr>
              <w:ind w:left="313" w:hanging="284"/>
              <w:rPr>
                <w:rFonts w:ascii="Times New Roman" w:hAnsi="Times New Roman" w:cs="Times New Roman"/>
                <w:sz w:val="24"/>
                <w:szCs w:val="24"/>
              </w:rPr>
            </w:pPr>
            <w:proofErr w:type="spellStart"/>
            <w:r w:rsidRPr="004D247F">
              <w:rPr>
                <w:rFonts w:ascii="Times New Roman" w:hAnsi="Times New Roman" w:cs="Times New Roman"/>
                <w:sz w:val="24"/>
                <w:szCs w:val="24"/>
              </w:rPr>
              <w:t>Subject</w:t>
            </w:r>
            <w:proofErr w:type="spellEnd"/>
            <w:r w:rsidRPr="004D247F">
              <w:rPr>
                <w:rFonts w:ascii="Times New Roman" w:hAnsi="Times New Roman" w:cs="Times New Roman"/>
                <w:sz w:val="24"/>
                <w:szCs w:val="24"/>
              </w:rPr>
              <w:t xml:space="preserve"> of </w:t>
            </w:r>
            <w:proofErr w:type="spellStart"/>
            <w:r w:rsidR="001C6EDF">
              <w:rPr>
                <w:rFonts w:ascii="Times New Roman" w:hAnsi="Times New Roman" w:cs="Times New Roman"/>
                <w:sz w:val="24"/>
                <w:szCs w:val="24"/>
              </w:rPr>
              <w:t>request</w:t>
            </w:r>
            <w:proofErr w:type="spellEnd"/>
            <w:r w:rsidR="004D247F" w:rsidRPr="004D247F">
              <w:rPr>
                <w:rFonts w:ascii="Times New Roman" w:hAnsi="Times New Roman" w:cs="Times New Roman"/>
                <w:sz w:val="24"/>
                <w:szCs w:val="24"/>
              </w:rPr>
              <w:t>:</w:t>
            </w:r>
          </w:p>
        </w:tc>
        <w:tc>
          <w:tcPr>
            <w:tcW w:w="7036" w:type="dxa"/>
            <w:vAlign w:val="center"/>
          </w:tcPr>
          <w:p w14:paraId="21ABEAC1" w14:textId="6657106D" w:rsidR="00152D65" w:rsidRPr="004D247F" w:rsidRDefault="007845BB" w:rsidP="00D6572D">
            <w:pPr>
              <w:rPr>
                <w:rFonts w:ascii="Times New Roman" w:hAnsi="Times New Roman" w:cs="Times New Roman"/>
                <w:sz w:val="24"/>
                <w:szCs w:val="24"/>
              </w:rPr>
            </w:pPr>
            <w:proofErr w:type="spellStart"/>
            <w:r w:rsidRPr="004D247F">
              <w:rPr>
                <w:rFonts w:ascii="Times New Roman" w:hAnsi="Times New Roman" w:cs="Times New Roman"/>
                <w:sz w:val="24"/>
                <w:szCs w:val="24"/>
              </w:rPr>
              <w:t>Supplier</w:t>
            </w:r>
            <w:proofErr w:type="spellEnd"/>
            <w:r w:rsidRPr="004D247F">
              <w:rPr>
                <w:rFonts w:ascii="Times New Roman" w:hAnsi="Times New Roman" w:cs="Times New Roman"/>
                <w:sz w:val="24"/>
                <w:szCs w:val="24"/>
              </w:rPr>
              <w:t xml:space="preserve"> partner / </w:t>
            </w:r>
            <w:proofErr w:type="spellStart"/>
            <w:r w:rsidRPr="004D247F">
              <w:rPr>
                <w:rFonts w:ascii="Times New Roman" w:hAnsi="Times New Roman" w:cs="Times New Roman"/>
                <w:sz w:val="24"/>
                <w:szCs w:val="24"/>
              </w:rPr>
              <w:t>Hungarian</w:t>
            </w:r>
            <w:proofErr w:type="spellEnd"/>
            <w:r w:rsidRPr="004D247F">
              <w:rPr>
                <w:rFonts w:ascii="Times New Roman" w:hAnsi="Times New Roman" w:cs="Times New Roman"/>
                <w:sz w:val="24"/>
                <w:szCs w:val="24"/>
              </w:rPr>
              <w:t xml:space="preserve"> </w:t>
            </w:r>
            <w:proofErr w:type="spellStart"/>
            <w:r w:rsidRPr="004D247F">
              <w:rPr>
                <w:rFonts w:ascii="Times New Roman" w:hAnsi="Times New Roman" w:cs="Times New Roman"/>
                <w:sz w:val="24"/>
                <w:szCs w:val="24"/>
              </w:rPr>
              <w:t>producers</w:t>
            </w:r>
            <w:proofErr w:type="spellEnd"/>
            <w:r w:rsidRPr="004D247F">
              <w:rPr>
                <w:rFonts w:ascii="Times New Roman" w:hAnsi="Times New Roman" w:cs="Times New Roman"/>
                <w:sz w:val="24"/>
                <w:szCs w:val="24"/>
              </w:rPr>
              <w:t xml:space="preserve"> </w:t>
            </w:r>
          </w:p>
        </w:tc>
      </w:tr>
      <w:tr w:rsidR="007845BB" w:rsidRPr="004D247F" w14:paraId="33FECBA9" w14:textId="77777777" w:rsidTr="004D247F">
        <w:trPr>
          <w:trHeight w:val="485"/>
        </w:trPr>
        <w:tc>
          <w:tcPr>
            <w:tcW w:w="3962" w:type="dxa"/>
            <w:vAlign w:val="center"/>
          </w:tcPr>
          <w:p w14:paraId="1AD0A5FD" w14:textId="2E3447ED" w:rsidR="007845BB" w:rsidRPr="004D247F" w:rsidRDefault="004D247F" w:rsidP="007845BB">
            <w:pPr>
              <w:pStyle w:val="Listaszerbekezds"/>
              <w:numPr>
                <w:ilvl w:val="0"/>
                <w:numId w:val="1"/>
              </w:numPr>
              <w:ind w:left="313" w:hanging="284"/>
              <w:rPr>
                <w:rFonts w:ascii="Times New Roman" w:hAnsi="Times New Roman" w:cs="Times New Roman"/>
                <w:sz w:val="24"/>
                <w:szCs w:val="24"/>
              </w:rPr>
            </w:pPr>
            <w:proofErr w:type="spellStart"/>
            <w:r>
              <w:rPr>
                <w:rFonts w:ascii="Times New Roman" w:hAnsi="Times New Roman" w:cs="Times New Roman"/>
                <w:sz w:val="24"/>
                <w:szCs w:val="24"/>
              </w:rPr>
              <w:t>N</w:t>
            </w:r>
            <w:r w:rsidR="007845BB" w:rsidRPr="004D247F">
              <w:rPr>
                <w:rFonts w:ascii="Times New Roman" w:hAnsi="Times New Roman" w:cs="Times New Roman"/>
                <w:sz w:val="24"/>
                <w:szCs w:val="24"/>
              </w:rPr>
              <w:t>a</w:t>
            </w:r>
            <w:r w:rsidRPr="004D247F">
              <w:rPr>
                <w:rFonts w:ascii="Times New Roman" w:hAnsi="Times New Roman" w:cs="Times New Roman"/>
                <w:sz w:val="24"/>
                <w:szCs w:val="24"/>
              </w:rPr>
              <w:t>me</w:t>
            </w:r>
            <w:proofErr w:type="spellEnd"/>
            <w:r w:rsidRPr="004D247F">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requested</w:t>
            </w:r>
            <w:proofErr w:type="spellEnd"/>
            <w:r>
              <w:rPr>
                <w:rFonts w:ascii="Times New Roman" w:hAnsi="Times New Roman" w:cs="Times New Roman"/>
                <w:sz w:val="24"/>
                <w:szCs w:val="24"/>
              </w:rPr>
              <w:t xml:space="preserve"> </w:t>
            </w:r>
            <w:proofErr w:type="spellStart"/>
            <w:r w:rsidRPr="004D247F">
              <w:rPr>
                <w:rFonts w:ascii="Times New Roman" w:hAnsi="Times New Roman" w:cs="Times New Roman"/>
                <w:sz w:val="24"/>
                <w:szCs w:val="24"/>
              </w:rPr>
              <w:t>item</w:t>
            </w:r>
            <w:proofErr w:type="spellEnd"/>
            <w:r w:rsidRPr="004D247F">
              <w:rPr>
                <w:rFonts w:ascii="Times New Roman" w:hAnsi="Times New Roman" w:cs="Times New Roman"/>
                <w:sz w:val="24"/>
                <w:szCs w:val="24"/>
              </w:rPr>
              <w:t xml:space="preserve"> / project / service</w:t>
            </w:r>
            <w:r w:rsidR="00937CA4">
              <w:rPr>
                <w:rFonts w:ascii="Times New Roman" w:hAnsi="Times New Roman" w:cs="Times New Roman"/>
                <w:sz w:val="24"/>
                <w:szCs w:val="24"/>
              </w:rPr>
              <w:t xml:space="preserve"> /partner</w:t>
            </w:r>
            <w:r w:rsidRPr="004D247F">
              <w:rPr>
                <w:rFonts w:ascii="Times New Roman" w:hAnsi="Times New Roman" w:cs="Times New Roman"/>
                <w:sz w:val="24"/>
                <w:szCs w:val="24"/>
              </w:rPr>
              <w:t>:</w:t>
            </w:r>
          </w:p>
        </w:tc>
        <w:tc>
          <w:tcPr>
            <w:tcW w:w="7036" w:type="dxa"/>
            <w:vAlign w:val="center"/>
          </w:tcPr>
          <w:p w14:paraId="517C98CD" w14:textId="473CF8D1" w:rsidR="007845BB" w:rsidRPr="004D247F" w:rsidRDefault="00937CA4" w:rsidP="00744691">
            <w:pPr>
              <w:rPr>
                <w:rFonts w:ascii="Times New Roman" w:hAnsi="Times New Roman" w:cs="Times New Roman"/>
                <w:sz w:val="24"/>
                <w:szCs w:val="24"/>
                <w:lang w:val="en-GB"/>
              </w:rPr>
            </w:pPr>
            <w:r>
              <w:rPr>
                <w:rFonts w:ascii="Times New Roman" w:hAnsi="Times New Roman" w:cs="Times New Roman"/>
                <w:sz w:val="24"/>
                <w:szCs w:val="24"/>
                <w:lang w:val="en-US"/>
              </w:rPr>
              <w:t>C</w:t>
            </w:r>
            <w:r w:rsidRPr="00937CA4">
              <w:rPr>
                <w:rFonts w:ascii="Times New Roman" w:hAnsi="Times New Roman" w:cs="Times New Roman"/>
                <w:sz w:val="24"/>
                <w:szCs w:val="24"/>
                <w:lang w:val="en-US"/>
              </w:rPr>
              <w:t>ompany that manufacture</w:t>
            </w:r>
            <w:r w:rsidR="00854593">
              <w:rPr>
                <w:rFonts w:ascii="Times New Roman" w:hAnsi="Times New Roman" w:cs="Times New Roman"/>
                <w:sz w:val="24"/>
                <w:szCs w:val="24"/>
                <w:lang w:val="en-US"/>
              </w:rPr>
              <w:t>s</w:t>
            </w:r>
            <w:r w:rsidRPr="00937CA4">
              <w:rPr>
                <w:rFonts w:ascii="Times New Roman" w:hAnsi="Times New Roman" w:cs="Times New Roman"/>
                <w:sz w:val="24"/>
                <w:szCs w:val="24"/>
                <w:lang w:val="en-US"/>
              </w:rPr>
              <w:t xml:space="preserve"> </w:t>
            </w:r>
            <w:r w:rsidR="00854593" w:rsidRPr="00854593">
              <w:rPr>
                <w:rFonts w:ascii="Times New Roman" w:hAnsi="Times New Roman" w:cs="Times New Roman"/>
                <w:sz w:val="24"/>
                <w:szCs w:val="24"/>
                <w:lang w:val="en-US"/>
              </w:rPr>
              <w:t>components for baling machines</w:t>
            </w:r>
            <w:r w:rsidR="00854593">
              <w:rPr>
                <w:rFonts w:ascii="Times New Roman" w:hAnsi="Times New Roman" w:cs="Times New Roman"/>
                <w:sz w:val="24"/>
                <w:szCs w:val="24"/>
                <w:lang w:val="en-US"/>
              </w:rPr>
              <w:t>.</w:t>
            </w:r>
          </w:p>
        </w:tc>
      </w:tr>
      <w:tr w:rsidR="00797CD7" w:rsidRPr="004D247F" w14:paraId="238352D1" w14:textId="77777777" w:rsidTr="004D247F">
        <w:trPr>
          <w:trHeight w:val="485"/>
        </w:trPr>
        <w:tc>
          <w:tcPr>
            <w:tcW w:w="3962" w:type="dxa"/>
            <w:vAlign w:val="center"/>
          </w:tcPr>
          <w:p w14:paraId="50D7EE68" w14:textId="2C592DC8" w:rsidR="00797CD7" w:rsidRPr="004D247F" w:rsidRDefault="00797CD7" w:rsidP="00797CD7">
            <w:pPr>
              <w:pStyle w:val="Listaszerbekezds"/>
              <w:numPr>
                <w:ilvl w:val="0"/>
                <w:numId w:val="1"/>
              </w:numPr>
              <w:ind w:left="313" w:hanging="284"/>
              <w:rPr>
                <w:rFonts w:ascii="Times New Roman" w:hAnsi="Times New Roman" w:cs="Times New Roman"/>
                <w:sz w:val="24"/>
                <w:szCs w:val="24"/>
              </w:rPr>
            </w:pPr>
            <w:proofErr w:type="spellStart"/>
            <w:r w:rsidRPr="004D247F">
              <w:rPr>
                <w:rFonts w:ascii="Times New Roman" w:hAnsi="Times New Roman" w:cs="Times New Roman"/>
                <w:b/>
                <w:sz w:val="24"/>
                <w:szCs w:val="24"/>
              </w:rPr>
              <w:t>Item</w:t>
            </w:r>
            <w:proofErr w:type="spellEnd"/>
            <w:r w:rsidRPr="004D247F">
              <w:rPr>
                <w:rFonts w:ascii="Times New Roman" w:hAnsi="Times New Roman" w:cs="Times New Roman"/>
                <w:b/>
                <w:sz w:val="24"/>
                <w:szCs w:val="24"/>
              </w:rPr>
              <w:t xml:space="preserve"> </w:t>
            </w:r>
            <w:proofErr w:type="spellStart"/>
            <w:r w:rsidRPr="004D247F">
              <w:rPr>
                <w:rFonts w:ascii="Times New Roman" w:hAnsi="Times New Roman" w:cs="Times New Roman"/>
                <w:b/>
                <w:sz w:val="24"/>
                <w:szCs w:val="24"/>
              </w:rPr>
              <w:t>specification</w:t>
            </w:r>
            <w:proofErr w:type="spellEnd"/>
            <w:r w:rsidRPr="004D247F">
              <w:rPr>
                <w:rFonts w:ascii="Times New Roman" w:hAnsi="Times New Roman" w:cs="Times New Roman"/>
                <w:b/>
                <w:sz w:val="24"/>
                <w:szCs w:val="24"/>
              </w:rPr>
              <w:t xml:space="preserve"> </w:t>
            </w:r>
            <w:r w:rsidR="004D247F" w:rsidRPr="004D247F">
              <w:rPr>
                <w:rFonts w:ascii="Times New Roman" w:hAnsi="Times New Roman" w:cs="Times New Roman"/>
                <w:sz w:val="24"/>
                <w:szCs w:val="24"/>
              </w:rPr>
              <w:t>(</w:t>
            </w:r>
            <w:proofErr w:type="spellStart"/>
            <w:r w:rsidR="004D247F" w:rsidRPr="004D247F">
              <w:rPr>
                <w:rFonts w:ascii="Times New Roman" w:hAnsi="Times New Roman" w:cs="Times New Roman"/>
                <w:sz w:val="24"/>
                <w:szCs w:val="24"/>
              </w:rPr>
              <w:t>details</w:t>
            </w:r>
            <w:proofErr w:type="spellEnd"/>
            <w:r w:rsidR="004D247F" w:rsidRPr="004D247F">
              <w:rPr>
                <w:rFonts w:ascii="Times New Roman" w:hAnsi="Times New Roman" w:cs="Times New Roman"/>
                <w:sz w:val="24"/>
                <w:szCs w:val="24"/>
              </w:rPr>
              <w:t xml:space="preserve"> of </w:t>
            </w:r>
            <w:proofErr w:type="spellStart"/>
            <w:r w:rsidR="004D247F" w:rsidRPr="004D247F">
              <w:rPr>
                <w:rFonts w:ascii="Times New Roman" w:hAnsi="Times New Roman" w:cs="Times New Roman"/>
                <w:sz w:val="24"/>
                <w:szCs w:val="24"/>
              </w:rPr>
              <w:t>the</w:t>
            </w:r>
            <w:proofErr w:type="spellEnd"/>
            <w:r w:rsidR="004D247F" w:rsidRPr="004D247F">
              <w:rPr>
                <w:rFonts w:ascii="Times New Roman" w:hAnsi="Times New Roman" w:cs="Times New Roman"/>
                <w:sz w:val="24"/>
                <w:szCs w:val="24"/>
              </w:rPr>
              <w:t xml:space="preserve"> </w:t>
            </w:r>
            <w:proofErr w:type="spellStart"/>
            <w:r w:rsidR="004D247F" w:rsidRPr="004D247F">
              <w:rPr>
                <w:rFonts w:ascii="Times New Roman" w:hAnsi="Times New Roman" w:cs="Times New Roman"/>
                <w:sz w:val="24"/>
                <w:szCs w:val="24"/>
              </w:rPr>
              <w:t>item</w:t>
            </w:r>
            <w:proofErr w:type="spellEnd"/>
            <w:r w:rsidR="004D247F" w:rsidRPr="004D247F">
              <w:rPr>
                <w:rFonts w:ascii="Times New Roman" w:hAnsi="Times New Roman" w:cs="Times New Roman"/>
                <w:sz w:val="24"/>
                <w:szCs w:val="24"/>
              </w:rPr>
              <w:t>):</w:t>
            </w:r>
          </w:p>
        </w:tc>
        <w:tc>
          <w:tcPr>
            <w:tcW w:w="7036" w:type="dxa"/>
            <w:vAlign w:val="center"/>
          </w:tcPr>
          <w:p w14:paraId="06E1E7B9" w14:textId="4FDB2CD5" w:rsidR="00E15AE9" w:rsidRPr="006F149E" w:rsidRDefault="00854593" w:rsidP="00937CA4">
            <w:pPr>
              <w:rPr>
                <w:rFonts w:ascii="Times New Roman" w:hAnsi="Times New Roman" w:cs="Times New Roman"/>
                <w:sz w:val="24"/>
                <w:szCs w:val="24"/>
                <w:lang w:val="en-US"/>
              </w:rPr>
            </w:pPr>
            <w:r w:rsidRPr="006F149E">
              <w:rPr>
                <w:rFonts w:ascii="Times New Roman" w:hAnsi="Times New Roman" w:cs="Times New Roman"/>
                <w:sz w:val="24"/>
                <w:szCs w:val="24"/>
                <w:lang w:val="en-US"/>
              </w:rPr>
              <w:t>Components for baling machines.</w:t>
            </w:r>
            <w:r w:rsidR="003F2127" w:rsidRPr="006F149E">
              <w:rPr>
                <w:rFonts w:ascii="Times New Roman" w:hAnsi="Times New Roman" w:cs="Times New Roman"/>
                <w:sz w:val="24"/>
                <w:szCs w:val="24"/>
                <w:lang w:val="en-US"/>
              </w:rPr>
              <w:t xml:space="preserve"> </w:t>
            </w:r>
            <w:r w:rsidR="00E22A0A" w:rsidRPr="006F149E">
              <w:rPr>
                <w:rFonts w:ascii="Times New Roman" w:hAnsi="Times New Roman" w:cs="Times New Roman"/>
                <w:sz w:val="24"/>
                <w:szCs w:val="24"/>
                <w:lang w:val="en-US"/>
              </w:rPr>
              <w:t>(Some parts are welded, and some parts are CNC-machined.)</w:t>
            </w:r>
            <w:r w:rsidR="003F2127" w:rsidRPr="006F149E">
              <w:rPr>
                <w:rFonts w:ascii="Times New Roman" w:hAnsi="Times New Roman" w:cs="Times New Roman"/>
                <w:sz w:val="24"/>
                <w:szCs w:val="24"/>
                <w:lang w:val="en-US"/>
              </w:rPr>
              <w:br/>
            </w:r>
            <w:hyperlink r:id="rId8" w:history="1">
              <w:r w:rsidR="003F2127" w:rsidRPr="006F149E">
                <w:rPr>
                  <w:rStyle w:val="Hiperhivatkozs"/>
                  <w:rFonts w:ascii="Times New Roman" w:hAnsi="Times New Roman" w:cs="Times New Roman"/>
                  <w:lang w:val="en-US"/>
                </w:rPr>
                <w:t>https://www.valmet.com/pulp/pulp-drying/baling/</w:t>
              </w:r>
            </w:hyperlink>
          </w:p>
        </w:tc>
      </w:tr>
      <w:tr w:rsidR="007845BB" w:rsidRPr="004D247F" w14:paraId="1E2B290E" w14:textId="77777777" w:rsidTr="004D247F">
        <w:trPr>
          <w:trHeight w:val="485"/>
        </w:trPr>
        <w:tc>
          <w:tcPr>
            <w:tcW w:w="3962" w:type="dxa"/>
            <w:vAlign w:val="center"/>
          </w:tcPr>
          <w:p w14:paraId="7D5FAC3D" w14:textId="1B07EE8E" w:rsidR="007845BB" w:rsidRPr="004D247F" w:rsidRDefault="004D247F" w:rsidP="007845BB">
            <w:pPr>
              <w:pStyle w:val="Listaszerbekezds"/>
              <w:numPr>
                <w:ilvl w:val="0"/>
                <w:numId w:val="1"/>
              </w:numPr>
              <w:ind w:left="313" w:hanging="284"/>
              <w:rPr>
                <w:rFonts w:ascii="Times New Roman" w:hAnsi="Times New Roman" w:cs="Times New Roman"/>
                <w:sz w:val="24"/>
                <w:szCs w:val="24"/>
              </w:rPr>
            </w:pPr>
            <w:r w:rsidRPr="004D247F">
              <w:rPr>
                <w:rFonts w:ascii="Times New Roman" w:hAnsi="Times New Roman" w:cs="Times New Roman"/>
                <w:sz w:val="24"/>
                <w:szCs w:val="24"/>
                <w:lang w:val="en-US"/>
              </w:rPr>
              <w:t>Quantity:</w:t>
            </w:r>
          </w:p>
        </w:tc>
        <w:tc>
          <w:tcPr>
            <w:tcW w:w="7036" w:type="dxa"/>
            <w:vAlign w:val="center"/>
          </w:tcPr>
          <w:p w14:paraId="5A5F8982" w14:textId="1F73469B" w:rsidR="007845BB" w:rsidRPr="006F149E" w:rsidRDefault="003F2127" w:rsidP="00744691">
            <w:pPr>
              <w:rPr>
                <w:rFonts w:ascii="Times New Roman" w:hAnsi="Times New Roman" w:cs="Times New Roman"/>
                <w:sz w:val="24"/>
                <w:szCs w:val="24"/>
              </w:rPr>
            </w:pPr>
            <w:r w:rsidRPr="006F149E">
              <w:rPr>
                <w:rFonts w:ascii="Times New Roman" w:hAnsi="Times New Roman" w:cs="Times New Roman"/>
                <w:sz w:val="24"/>
                <w:szCs w:val="24"/>
              </w:rPr>
              <w:t>-</w:t>
            </w:r>
          </w:p>
        </w:tc>
      </w:tr>
      <w:tr w:rsidR="007845BB" w:rsidRPr="004D247F" w14:paraId="7503AE8F" w14:textId="77777777" w:rsidTr="004D247F">
        <w:trPr>
          <w:trHeight w:val="485"/>
        </w:trPr>
        <w:tc>
          <w:tcPr>
            <w:tcW w:w="3962" w:type="dxa"/>
            <w:vAlign w:val="center"/>
          </w:tcPr>
          <w:p w14:paraId="78D2B5FB" w14:textId="0AAC0BBA" w:rsidR="007845BB" w:rsidRPr="004D247F" w:rsidRDefault="004D247F" w:rsidP="007845BB">
            <w:pPr>
              <w:pStyle w:val="Listaszerbekezds"/>
              <w:numPr>
                <w:ilvl w:val="0"/>
                <w:numId w:val="1"/>
              </w:numPr>
              <w:ind w:left="313" w:hanging="284"/>
              <w:rPr>
                <w:rFonts w:ascii="Times New Roman" w:hAnsi="Times New Roman" w:cs="Times New Roman"/>
                <w:sz w:val="24"/>
                <w:szCs w:val="24"/>
              </w:rPr>
            </w:pPr>
            <w:r w:rsidRPr="004D247F">
              <w:rPr>
                <w:rFonts w:ascii="Times New Roman" w:hAnsi="Times New Roman" w:cs="Times New Roman"/>
                <w:sz w:val="24"/>
                <w:szCs w:val="24"/>
              </w:rPr>
              <w:t>Unit:</w:t>
            </w:r>
          </w:p>
        </w:tc>
        <w:tc>
          <w:tcPr>
            <w:tcW w:w="7036" w:type="dxa"/>
            <w:vAlign w:val="center"/>
          </w:tcPr>
          <w:p w14:paraId="469C4B5B" w14:textId="4A865B8E" w:rsidR="007845BB" w:rsidRPr="006F149E" w:rsidRDefault="007C49E4" w:rsidP="00744691">
            <w:pPr>
              <w:rPr>
                <w:rFonts w:ascii="Times New Roman" w:hAnsi="Times New Roman" w:cs="Times New Roman"/>
                <w:sz w:val="24"/>
                <w:szCs w:val="24"/>
              </w:rPr>
            </w:pPr>
            <w:hyperlink r:id="rId9" w:history="1">
              <w:r w:rsidR="003F2127" w:rsidRPr="006F149E">
                <w:rPr>
                  <w:rStyle w:val="Hiperhivatkozs"/>
                  <w:rFonts w:ascii="Times New Roman" w:hAnsi="Times New Roman" w:cs="Times New Roman"/>
                </w:rPr>
                <w:t>https://www.valmet.com/pulp/pulp-drying/baling/</w:t>
              </w:r>
            </w:hyperlink>
          </w:p>
        </w:tc>
      </w:tr>
      <w:tr w:rsidR="007845BB" w:rsidRPr="004D247F" w14:paraId="658DD2FF" w14:textId="77777777" w:rsidTr="004D247F">
        <w:trPr>
          <w:trHeight w:val="485"/>
        </w:trPr>
        <w:tc>
          <w:tcPr>
            <w:tcW w:w="3962" w:type="dxa"/>
            <w:vAlign w:val="center"/>
          </w:tcPr>
          <w:p w14:paraId="294C8F40" w14:textId="77777777" w:rsidR="007845BB" w:rsidRPr="004D247F" w:rsidRDefault="007845BB" w:rsidP="007845BB">
            <w:pPr>
              <w:pStyle w:val="Listaszerbekezds"/>
              <w:numPr>
                <w:ilvl w:val="0"/>
                <w:numId w:val="1"/>
              </w:numPr>
              <w:ind w:left="313" w:hanging="284"/>
              <w:rPr>
                <w:rFonts w:ascii="Times New Roman" w:hAnsi="Times New Roman" w:cs="Times New Roman"/>
                <w:sz w:val="24"/>
                <w:szCs w:val="24"/>
              </w:rPr>
            </w:pPr>
            <w:r w:rsidRPr="004D247F">
              <w:rPr>
                <w:rFonts w:ascii="Times New Roman" w:hAnsi="Times New Roman" w:cs="Times New Roman"/>
                <w:sz w:val="24"/>
                <w:szCs w:val="24"/>
                <w:lang w:val="en-US"/>
              </w:rPr>
              <w:t>Requested delivery time, destination:</w:t>
            </w:r>
          </w:p>
        </w:tc>
        <w:tc>
          <w:tcPr>
            <w:tcW w:w="7036" w:type="dxa"/>
            <w:vAlign w:val="center"/>
          </w:tcPr>
          <w:p w14:paraId="19A866D5" w14:textId="72148B2F" w:rsidR="00240E32" w:rsidRPr="004D247F" w:rsidRDefault="00937CA4" w:rsidP="00240E32">
            <w:pPr>
              <w:rPr>
                <w:rFonts w:ascii="Times New Roman" w:hAnsi="Times New Roman" w:cs="Times New Roman"/>
                <w:sz w:val="24"/>
                <w:szCs w:val="24"/>
                <w:lang w:val="en-GB"/>
              </w:rPr>
            </w:pPr>
            <w:r>
              <w:rPr>
                <w:rFonts w:ascii="Times New Roman" w:hAnsi="Times New Roman" w:cs="Times New Roman"/>
                <w:sz w:val="24"/>
                <w:szCs w:val="24"/>
                <w:lang w:val="en-GB"/>
              </w:rPr>
              <w:t>-</w:t>
            </w:r>
          </w:p>
          <w:p w14:paraId="792041EB" w14:textId="307DC0A1" w:rsidR="007845BB" w:rsidRPr="004D247F" w:rsidRDefault="007845BB" w:rsidP="00FB1195">
            <w:pPr>
              <w:rPr>
                <w:rFonts w:ascii="Times New Roman" w:hAnsi="Times New Roman" w:cs="Times New Roman"/>
                <w:sz w:val="24"/>
                <w:szCs w:val="24"/>
                <w:lang w:val="en-GB"/>
              </w:rPr>
            </w:pPr>
          </w:p>
        </w:tc>
      </w:tr>
      <w:tr w:rsidR="007845BB" w:rsidRPr="004D247F" w14:paraId="5FDBFD2B" w14:textId="77777777" w:rsidTr="004D247F">
        <w:trPr>
          <w:trHeight w:val="485"/>
        </w:trPr>
        <w:tc>
          <w:tcPr>
            <w:tcW w:w="3962" w:type="dxa"/>
            <w:vAlign w:val="center"/>
          </w:tcPr>
          <w:p w14:paraId="38ECF55E" w14:textId="77777777" w:rsidR="007845BB" w:rsidRPr="004D247F" w:rsidRDefault="007845BB" w:rsidP="007845BB">
            <w:pPr>
              <w:pStyle w:val="Listaszerbekezds"/>
              <w:numPr>
                <w:ilvl w:val="0"/>
                <w:numId w:val="1"/>
              </w:numPr>
              <w:ind w:left="313" w:hanging="284"/>
              <w:rPr>
                <w:rFonts w:ascii="Times New Roman" w:hAnsi="Times New Roman" w:cs="Times New Roman"/>
                <w:b/>
                <w:sz w:val="24"/>
                <w:szCs w:val="24"/>
              </w:rPr>
            </w:pPr>
            <w:r w:rsidRPr="004D247F">
              <w:rPr>
                <w:rFonts w:ascii="Times New Roman" w:hAnsi="Times New Roman" w:cs="Times New Roman"/>
                <w:sz w:val="24"/>
                <w:szCs w:val="24"/>
                <w:lang w:val="en-US"/>
              </w:rPr>
              <w:t>Target price (import price, currency / unit):</w:t>
            </w:r>
          </w:p>
        </w:tc>
        <w:tc>
          <w:tcPr>
            <w:tcW w:w="7036" w:type="dxa"/>
            <w:vAlign w:val="center"/>
          </w:tcPr>
          <w:p w14:paraId="758DE6CB" w14:textId="6E40008E" w:rsidR="007845BB" w:rsidRPr="004D247F" w:rsidRDefault="004D247F" w:rsidP="004D247F">
            <w:pPr>
              <w:rPr>
                <w:rFonts w:ascii="Times New Roman" w:hAnsi="Times New Roman" w:cs="Times New Roman"/>
                <w:sz w:val="24"/>
                <w:szCs w:val="24"/>
              </w:rPr>
            </w:pPr>
            <w:proofErr w:type="spellStart"/>
            <w:r>
              <w:rPr>
                <w:rFonts w:ascii="Times New Roman" w:hAnsi="Times New Roman" w:cs="Times New Roman"/>
                <w:sz w:val="24"/>
                <w:szCs w:val="24"/>
              </w:rPr>
              <w:t>Depends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agreement</w:t>
            </w:r>
            <w:proofErr w:type="spellEnd"/>
            <w:r>
              <w:rPr>
                <w:rFonts w:ascii="Times New Roman" w:hAnsi="Times New Roman" w:cs="Times New Roman"/>
                <w:sz w:val="24"/>
                <w:szCs w:val="24"/>
              </w:rPr>
              <w:t xml:space="preserve"> </w:t>
            </w:r>
          </w:p>
        </w:tc>
      </w:tr>
      <w:tr w:rsidR="007845BB" w:rsidRPr="004D247F" w14:paraId="0F69377F" w14:textId="77777777" w:rsidTr="004D247F">
        <w:trPr>
          <w:trHeight w:val="1669"/>
        </w:trPr>
        <w:tc>
          <w:tcPr>
            <w:tcW w:w="3962" w:type="dxa"/>
            <w:vAlign w:val="center"/>
          </w:tcPr>
          <w:p w14:paraId="07F8F05C" w14:textId="77777777" w:rsidR="007845BB" w:rsidRPr="004D247F" w:rsidRDefault="007845BB" w:rsidP="007845BB">
            <w:pPr>
              <w:pStyle w:val="Listaszerbekezds"/>
              <w:numPr>
                <w:ilvl w:val="0"/>
                <w:numId w:val="1"/>
              </w:numPr>
              <w:ind w:left="313" w:hanging="284"/>
              <w:rPr>
                <w:rFonts w:ascii="Times New Roman" w:hAnsi="Times New Roman" w:cs="Times New Roman"/>
                <w:sz w:val="24"/>
                <w:szCs w:val="24"/>
              </w:rPr>
            </w:pPr>
            <w:proofErr w:type="spellStart"/>
            <w:r w:rsidRPr="004D247F">
              <w:rPr>
                <w:rFonts w:ascii="Times New Roman" w:hAnsi="Times New Roman" w:cs="Times New Roman"/>
                <w:sz w:val="24"/>
                <w:szCs w:val="24"/>
              </w:rPr>
              <w:t>Other</w:t>
            </w:r>
            <w:proofErr w:type="spellEnd"/>
            <w:r w:rsidRPr="004D247F">
              <w:rPr>
                <w:rFonts w:ascii="Times New Roman" w:hAnsi="Times New Roman" w:cs="Times New Roman"/>
                <w:sz w:val="24"/>
                <w:szCs w:val="24"/>
              </w:rPr>
              <w:t xml:space="preserve"> </w:t>
            </w:r>
            <w:proofErr w:type="spellStart"/>
            <w:r w:rsidRPr="004D247F">
              <w:rPr>
                <w:rFonts w:ascii="Times New Roman" w:hAnsi="Times New Roman" w:cs="Times New Roman"/>
                <w:sz w:val="24"/>
                <w:szCs w:val="24"/>
              </w:rPr>
              <w:t>notes</w:t>
            </w:r>
            <w:proofErr w:type="spellEnd"/>
            <w:r w:rsidRPr="004D247F">
              <w:rPr>
                <w:rFonts w:ascii="Times New Roman" w:hAnsi="Times New Roman" w:cs="Times New Roman"/>
                <w:sz w:val="24"/>
                <w:szCs w:val="24"/>
              </w:rPr>
              <w:t xml:space="preserve"> </w:t>
            </w:r>
            <w:proofErr w:type="spellStart"/>
            <w:r w:rsidRPr="004D247F">
              <w:rPr>
                <w:rFonts w:ascii="Times New Roman" w:hAnsi="Times New Roman" w:cs="Times New Roman"/>
                <w:sz w:val="24"/>
                <w:szCs w:val="24"/>
              </w:rPr>
              <w:t>or</w:t>
            </w:r>
            <w:proofErr w:type="spellEnd"/>
            <w:r w:rsidRPr="004D247F">
              <w:rPr>
                <w:rFonts w:ascii="Times New Roman" w:hAnsi="Times New Roman" w:cs="Times New Roman"/>
                <w:sz w:val="24"/>
                <w:szCs w:val="24"/>
              </w:rPr>
              <w:t xml:space="preserve"> </w:t>
            </w:r>
            <w:proofErr w:type="spellStart"/>
            <w:r w:rsidRPr="004D247F">
              <w:rPr>
                <w:rFonts w:ascii="Times New Roman" w:hAnsi="Times New Roman" w:cs="Times New Roman"/>
                <w:sz w:val="24"/>
                <w:szCs w:val="24"/>
              </w:rPr>
              <w:t>criteria</w:t>
            </w:r>
            <w:proofErr w:type="spellEnd"/>
          </w:p>
        </w:tc>
        <w:tc>
          <w:tcPr>
            <w:tcW w:w="7036" w:type="dxa"/>
          </w:tcPr>
          <w:p w14:paraId="7FEBAD6D" w14:textId="113365E8" w:rsidR="00240E32" w:rsidRPr="004D247F" w:rsidRDefault="00854593" w:rsidP="00854593">
            <w:pPr>
              <w:jc w:val="both"/>
              <w:rPr>
                <w:rFonts w:ascii="Times New Roman" w:eastAsia="Times New Roman" w:hAnsi="Times New Roman" w:cs="Times New Roman"/>
                <w:sz w:val="24"/>
                <w:szCs w:val="24"/>
                <w:lang w:val="en-GB"/>
              </w:rPr>
            </w:pPr>
            <w:r w:rsidRPr="00854593">
              <w:rPr>
                <w:rFonts w:ascii="Times New Roman" w:eastAsia="Times New Roman" w:hAnsi="Times New Roman" w:cs="Times New Roman"/>
                <w:sz w:val="24"/>
                <w:szCs w:val="24"/>
                <w:lang w:val="en-GB"/>
              </w:rPr>
              <w:t>Valmet AB in Sundsvall focuse</w:t>
            </w:r>
            <w:r>
              <w:rPr>
                <w:rFonts w:ascii="Times New Roman" w:eastAsia="Times New Roman" w:hAnsi="Times New Roman" w:cs="Times New Roman"/>
                <w:sz w:val="24"/>
                <w:szCs w:val="24"/>
                <w:lang w:val="en-GB"/>
              </w:rPr>
              <w:t xml:space="preserve">s </w:t>
            </w:r>
            <w:r w:rsidRPr="00854593">
              <w:rPr>
                <w:rFonts w:ascii="Times New Roman" w:eastAsia="Times New Roman" w:hAnsi="Times New Roman" w:cs="Times New Roman"/>
                <w:sz w:val="24"/>
                <w:szCs w:val="24"/>
                <w:lang w:val="en-GB"/>
              </w:rPr>
              <w:t>on pulp &amp; energy, and produce wash presses and baling equipment for the paper industry. It can range from chemical pulping to mechanical pulping and drying and baling of pulp for the paper, tissue, and cardboard.</w:t>
            </w:r>
            <w:r>
              <w:rPr>
                <w:rFonts w:ascii="Times New Roman" w:eastAsia="Times New Roman" w:hAnsi="Times New Roman" w:cs="Times New Roman"/>
                <w:sz w:val="24"/>
                <w:szCs w:val="24"/>
                <w:lang w:val="en-GB"/>
              </w:rPr>
              <w:t xml:space="preserve"> Now the Valmet company is</w:t>
            </w:r>
            <w:r w:rsidRPr="00854593">
              <w:rPr>
                <w:rFonts w:ascii="Times New Roman" w:eastAsia="Times New Roman" w:hAnsi="Times New Roman" w:cs="Times New Roman"/>
                <w:sz w:val="24"/>
                <w:szCs w:val="24"/>
                <w:lang w:val="en-GB"/>
              </w:rPr>
              <w:t xml:space="preserve"> looking for alternative suppliers regarding components for </w:t>
            </w:r>
            <w:r w:rsidR="00E22A0A">
              <w:rPr>
                <w:rFonts w:ascii="Times New Roman" w:eastAsia="Times New Roman" w:hAnsi="Times New Roman" w:cs="Times New Roman"/>
                <w:sz w:val="24"/>
                <w:szCs w:val="24"/>
                <w:lang w:val="en-GB"/>
              </w:rPr>
              <w:t>their</w:t>
            </w:r>
            <w:r w:rsidRPr="00854593">
              <w:rPr>
                <w:rFonts w:ascii="Times New Roman" w:eastAsia="Times New Roman" w:hAnsi="Times New Roman" w:cs="Times New Roman"/>
                <w:sz w:val="24"/>
                <w:szCs w:val="24"/>
                <w:lang w:val="en-GB"/>
              </w:rPr>
              <w:t xml:space="preserve"> baling machines.</w:t>
            </w:r>
            <w:r>
              <w:rPr>
                <w:rFonts w:ascii="Times New Roman" w:eastAsia="Times New Roman" w:hAnsi="Times New Roman" w:cs="Times New Roman"/>
                <w:sz w:val="24"/>
                <w:szCs w:val="24"/>
                <w:lang w:val="en-GB"/>
              </w:rPr>
              <w:t xml:space="preserve"> </w:t>
            </w:r>
            <w:r w:rsidRPr="00854593">
              <w:rPr>
                <w:rFonts w:ascii="Times New Roman" w:eastAsia="Times New Roman" w:hAnsi="Times New Roman" w:cs="Times New Roman"/>
                <w:sz w:val="24"/>
                <w:szCs w:val="24"/>
                <w:lang w:val="en-GB"/>
              </w:rPr>
              <w:t>These machines have parts from various grades of carbon steel and stainless steel. Some parts are welded, and some parts are CNC-machined.</w:t>
            </w:r>
            <w:r>
              <w:rPr>
                <w:rFonts w:ascii="Times New Roman" w:eastAsia="Times New Roman" w:hAnsi="Times New Roman" w:cs="Times New Roman"/>
                <w:sz w:val="24"/>
                <w:szCs w:val="24"/>
                <w:lang w:val="en-GB"/>
              </w:rPr>
              <w:t xml:space="preserve"> The company</w:t>
            </w:r>
            <w:r w:rsidRPr="00854593">
              <w:rPr>
                <w:rFonts w:ascii="Times New Roman" w:eastAsia="Times New Roman" w:hAnsi="Times New Roman" w:cs="Times New Roman"/>
                <w:sz w:val="24"/>
                <w:szCs w:val="24"/>
                <w:lang w:val="en-GB"/>
              </w:rPr>
              <w:t xml:space="preserve"> require</w:t>
            </w:r>
            <w:r>
              <w:rPr>
                <w:rFonts w:ascii="Times New Roman" w:eastAsia="Times New Roman" w:hAnsi="Times New Roman" w:cs="Times New Roman"/>
                <w:sz w:val="24"/>
                <w:szCs w:val="24"/>
                <w:lang w:val="en-GB"/>
              </w:rPr>
              <w:t>s</w:t>
            </w:r>
            <w:r w:rsidRPr="00854593">
              <w:rPr>
                <w:rFonts w:ascii="Times New Roman" w:eastAsia="Times New Roman" w:hAnsi="Times New Roman" w:cs="Times New Roman"/>
                <w:sz w:val="24"/>
                <w:szCs w:val="24"/>
                <w:lang w:val="en-GB"/>
              </w:rPr>
              <w:t xml:space="preserve"> quite a high grade of workmanship</w:t>
            </w:r>
            <w:r>
              <w:rPr>
                <w:rFonts w:ascii="Times New Roman" w:eastAsia="Times New Roman" w:hAnsi="Times New Roman" w:cs="Times New Roman"/>
                <w:sz w:val="24"/>
                <w:szCs w:val="24"/>
                <w:lang w:val="en-GB"/>
              </w:rPr>
              <w:t>.</w:t>
            </w:r>
          </w:p>
        </w:tc>
      </w:tr>
    </w:tbl>
    <w:p w14:paraId="5282B138" w14:textId="77777777" w:rsidR="00B41145" w:rsidRPr="004D247F" w:rsidRDefault="00B41145" w:rsidP="00DD46A9">
      <w:pPr>
        <w:rPr>
          <w:rFonts w:ascii="Times New Roman" w:hAnsi="Times New Roman" w:cs="Times New Roman"/>
          <w:sz w:val="24"/>
          <w:szCs w:val="24"/>
        </w:rPr>
      </w:pPr>
    </w:p>
    <w:sectPr w:rsidR="00B41145" w:rsidRPr="004D247F" w:rsidSect="004D247F">
      <w:headerReference w:type="default" r:id="rId10"/>
      <w:footerReference w:type="default" r:id="rId11"/>
      <w:pgSz w:w="11906" w:h="16838"/>
      <w:pgMar w:top="1417" w:right="709" w:bottom="1417" w:left="851" w:header="142"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C65D" w14:textId="77777777" w:rsidR="002C5FEF" w:rsidRDefault="002C5FEF" w:rsidP="00B41145">
      <w:pPr>
        <w:spacing w:after="0" w:line="240" w:lineRule="auto"/>
      </w:pPr>
      <w:r>
        <w:separator/>
      </w:r>
    </w:p>
  </w:endnote>
  <w:endnote w:type="continuationSeparator" w:id="0">
    <w:p w14:paraId="661CE85D" w14:textId="77777777" w:rsidR="002C5FEF" w:rsidRDefault="002C5FEF" w:rsidP="00B4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2BCE" w14:textId="77777777" w:rsidR="0021371C" w:rsidRDefault="0021371C" w:rsidP="0021371C">
    <w:pPr>
      <w:tabs>
        <w:tab w:val="left" w:pos="10065"/>
      </w:tabs>
      <w:jc w:val="center"/>
      <w:rPr>
        <w:sz w:val="16"/>
        <w:szCs w:val="16"/>
      </w:rPr>
    </w:pPr>
    <w:proofErr w:type="spellStart"/>
    <w:r>
      <w:rPr>
        <w:sz w:val="16"/>
        <w:szCs w:val="16"/>
      </w:rPr>
      <w:t>Dag</w:t>
    </w:r>
    <w:proofErr w:type="spellEnd"/>
    <w:r>
      <w:rPr>
        <w:sz w:val="16"/>
        <w:szCs w:val="16"/>
      </w:rPr>
      <w:t xml:space="preserve"> </w:t>
    </w:r>
    <w:proofErr w:type="spellStart"/>
    <w:r>
      <w:rPr>
        <w:sz w:val="16"/>
        <w:szCs w:val="16"/>
      </w:rPr>
      <w:t>Hammarskjölds</w:t>
    </w:r>
    <w:proofErr w:type="spellEnd"/>
    <w:r>
      <w:rPr>
        <w:sz w:val="16"/>
        <w:szCs w:val="16"/>
      </w:rPr>
      <w:t xml:space="preserve"> v</w:t>
    </w:r>
    <w:r>
      <w:rPr>
        <w:sz w:val="16"/>
        <w:szCs w:val="16"/>
        <w:lang w:val="sv-SE"/>
      </w:rPr>
      <w:t>ä</w:t>
    </w:r>
    <w:r>
      <w:rPr>
        <w:sz w:val="16"/>
        <w:szCs w:val="16"/>
      </w:rPr>
      <w:t>g 10, 115 27 Stockholm</w:t>
    </w:r>
  </w:p>
  <w:p w14:paraId="76345786" w14:textId="77777777" w:rsidR="0021371C" w:rsidRDefault="0021371C" w:rsidP="0021371C">
    <w:pPr>
      <w:tabs>
        <w:tab w:val="left" w:pos="10065"/>
      </w:tabs>
      <w:jc w:val="center"/>
      <w:rPr>
        <w:sz w:val="16"/>
        <w:szCs w:val="16"/>
      </w:rPr>
    </w:pPr>
    <w:r>
      <w:rPr>
        <w:sz w:val="16"/>
        <w:szCs w:val="16"/>
      </w:rPr>
      <w:t xml:space="preserve">E-mail: </w:t>
    </w:r>
    <w:hyperlink r:id="rId1" w:history="1">
      <w:r w:rsidRPr="00D83E87">
        <w:rPr>
          <w:rStyle w:val="Hiperhivatkozs"/>
          <w:sz w:val="16"/>
          <w:szCs w:val="16"/>
        </w:rPr>
        <w:t>mission.sto@mfa.gov.hu</w:t>
      </w:r>
    </w:hyperlink>
    <w:r>
      <w:rPr>
        <w:sz w:val="16"/>
        <w:szCs w:val="16"/>
      </w:rPr>
      <w:t xml:space="preserve"> Tel: +46 8 661 6762</w:t>
    </w:r>
  </w:p>
  <w:p w14:paraId="1C215A57" w14:textId="77777777" w:rsidR="004D247F" w:rsidRDefault="004D247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7A98" w14:textId="77777777" w:rsidR="002C5FEF" w:rsidRDefault="002C5FEF" w:rsidP="00B41145">
      <w:pPr>
        <w:spacing w:after="0" w:line="240" w:lineRule="auto"/>
      </w:pPr>
      <w:r>
        <w:separator/>
      </w:r>
    </w:p>
  </w:footnote>
  <w:footnote w:type="continuationSeparator" w:id="0">
    <w:p w14:paraId="78AAF492" w14:textId="77777777" w:rsidR="002C5FEF" w:rsidRDefault="002C5FEF" w:rsidP="00B4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48EB" w14:textId="3CBB6554" w:rsidR="004D247F" w:rsidRDefault="0021371C" w:rsidP="004D247F">
    <w:pPr>
      <w:pStyle w:val="lfej"/>
      <w:jc w:val="center"/>
    </w:pPr>
    <w:r>
      <w:rPr>
        <w:noProof/>
        <w:sz w:val="18"/>
        <w:szCs w:val="18"/>
        <w:lang w:eastAsia="hu-HU"/>
      </w:rPr>
      <w:drawing>
        <wp:inline distT="0" distB="0" distL="0" distR="0" wp14:anchorId="7C2B2446" wp14:editId="1E1B8CB0">
          <wp:extent cx="2848626" cy="142494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EN_EMB_levelpapir.png"/>
                  <pic:cNvPicPr/>
                </pic:nvPicPr>
                <pic:blipFill>
                  <a:blip r:embed="rId1">
                    <a:extLst>
                      <a:ext uri="{28A0092B-C50C-407E-A947-70E740481C1C}">
                        <a14:useLocalDpi xmlns:a14="http://schemas.microsoft.com/office/drawing/2010/main" val="0"/>
                      </a:ext>
                    </a:extLst>
                  </a:blip>
                  <a:stretch>
                    <a:fillRect/>
                  </a:stretch>
                </pic:blipFill>
                <pic:spPr>
                  <a:xfrm>
                    <a:off x="0" y="0"/>
                    <a:ext cx="2884277" cy="1442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45C"/>
    <w:multiLevelType w:val="hybridMultilevel"/>
    <w:tmpl w:val="8BAEFDE4"/>
    <w:lvl w:ilvl="0" w:tplc="C56099FA">
      <w:start w:val="1"/>
      <w:numFmt w:val="decimal"/>
      <w:lvlText w:val="%1."/>
      <w:lvlJc w:val="left"/>
      <w:pPr>
        <w:ind w:left="360" w:hanging="360"/>
      </w:pPr>
      <w:rPr>
        <w:rFonts w:hint="default"/>
        <w:color w:val="FF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478B64FE"/>
    <w:multiLevelType w:val="hybridMultilevel"/>
    <w:tmpl w:val="786A003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5868613F"/>
    <w:multiLevelType w:val="multilevel"/>
    <w:tmpl w:val="36A00856"/>
    <w:lvl w:ilvl="0">
      <w:start w:val="2"/>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7595DA3"/>
    <w:multiLevelType w:val="hybridMultilevel"/>
    <w:tmpl w:val="3036048E"/>
    <w:lvl w:ilvl="0" w:tplc="2684235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03296829">
    <w:abstractNumId w:val="3"/>
  </w:num>
  <w:num w:numId="2" w16cid:durableId="1292396450">
    <w:abstractNumId w:val="0"/>
  </w:num>
  <w:num w:numId="3" w16cid:durableId="992947722">
    <w:abstractNumId w:val="2"/>
  </w:num>
  <w:num w:numId="4" w16cid:durableId="77012998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szQ2sDSzNLAwMTdS0lEKTi0uzszPAykwrAUAQaQDVSwAAAA="/>
  </w:docVars>
  <w:rsids>
    <w:rsidRoot w:val="00B41145"/>
    <w:rsid w:val="00073173"/>
    <w:rsid w:val="000B3871"/>
    <w:rsid w:val="00107086"/>
    <w:rsid w:val="00117017"/>
    <w:rsid w:val="00152D65"/>
    <w:rsid w:val="0019763A"/>
    <w:rsid w:val="001C66F9"/>
    <w:rsid w:val="001C6EDF"/>
    <w:rsid w:val="001D4249"/>
    <w:rsid w:val="001D475A"/>
    <w:rsid w:val="001F0AD7"/>
    <w:rsid w:val="001F1924"/>
    <w:rsid w:val="00200A6C"/>
    <w:rsid w:val="00203788"/>
    <w:rsid w:val="00211D13"/>
    <w:rsid w:val="00212BFE"/>
    <w:rsid w:val="0021371C"/>
    <w:rsid w:val="00240E32"/>
    <w:rsid w:val="002538FA"/>
    <w:rsid w:val="00257A09"/>
    <w:rsid w:val="002C0925"/>
    <w:rsid w:val="002C5FEF"/>
    <w:rsid w:val="002F1B78"/>
    <w:rsid w:val="003056A1"/>
    <w:rsid w:val="003371C8"/>
    <w:rsid w:val="003514D5"/>
    <w:rsid w:val="003B5367"/>
    <w:rsid w:val="003F2127"/>
    <w:rsid w:val="00411CD4"/>
    <w:rsid w:val="00420868"/>
    <w:rsid w:val="00434A77"/>
    <w:rsid w:val="004828FD"/>
    <w:rsid w:val="004B7753"/>
    <w:rsid w:val="004C64B8"/>
    <w:rsid w:val="004D08BE"/>
    <w:rsid w:val="004D1D75"/>
    <w:rsid w:val="004D247F"/>
    <w:rsid w:val="004E3197"/>
    <w:rsid w:val="004E78E5"/>
    <w:rsid w:val="004F4A71"/>
    <w:rsid w:val="00514420"/>
    <w:rsid w:val="00543B4F"/>
    <w:rsid w:val="0055055B"/>
    <w:rsid w:val="00557910"/>
    <w:rsid w:val="005B0CDC"/>
    <w:rsid w:val="005C52A9"/>
    <w:rsid w:val="005D258E"/>
    <w:rsid w:val="006E2EB4"/>
    <w:rsid w:val="006E309E"/>
    <w:rsid w:val="006F149E"/>
    <w:rsid w:val="00744691"/>
    <w:rsid w:val="00754EBF"/>
    <w:rsid w:val="00782913"/>
    <w:rsid w:val="00783593"/>
    <w:rsid w:val="007845BB"/>
    <w:rsid w:val="0078655D"/>
    <w:rsid w:val="00797CD7"/>
    <w:rsid w:val="007A77CE"/>
    <w:rsid w:val="007A7820"/>
    <w:rsid w:val="007C4387"/>
    <w:rsid w:val="007C49E4"/>
    <w:rsid w:val="00854593"/>
    <w:rsid w:val="008656ED"/>
    <w:rsid w:val="00881F63"/>
    <w:rsid w:val="008A06E8"/>
    <w:rsid w:val="008D37C3"/>
    <w:rsid w:val="00937CA4"/>
    <w:rsid w:val="00950575"/>
    <w:rsid w:val="009748C0"/>
    <w:rsid w:val="00985F86"/>
    <w:rsid w:val="009B1522"/>
    <w:rsid w:val="009D6467"/>
    <w:rsid w:val="00A1151E"/>
    <w:rsid w:val="00A57A0A"/>
    <w:rsid w:val="00A672EA"/>
    <w:rsid w:val="00A70AF0"/>
    <w:rsid w:val="00A85BCC"/>
    <w:rsid w:val="00AB0E9D"/>
    <w:rsid w:val="00AB758C"/>
    <w:rsid w:val="00AC47EC"/>
    <w:rsid w:val="00B41145"/>
    <w:rsid w:val="00BC6E35"/>
    <w:rsid w:val="00BF5E30"/>
    <w:rsid w:val="00C06910"/>
    <w:rsid w:val="00C173EC"/>
    <w:rsid w:val="00CB6C19"/>
    <w:rsid w:val="00CF1ADD"/>
    <w:rsid w:val="00D01079"/>
    <w:rsid w:val="00D6572D"/>
    <w:rsid w:val="00D83066"/>
    <w:rsid w:val="00D9041D"/>
    <w:rsid w:val="00DD1774"/>
    <w:rsid w:val="00DD1D49"/>
    <w:rsid w:val="00DD46A9"/>
    <w:rsid w:val="00DD6502"/>
    <w:rsid w:val="00E15AE9"/>
    <w:rsid w:val="00E22A0A"/>
    <w:rsid w:val="00E23EBF"/>
    <w:rsid w:val="00E326BB"/>
    <w:rsid w:val="00E32F13"/>
    <w:rsid w:val="00E917F1"/>
    <w:rsid w:val="00EC5A83"/>
    <w:rsid w:val="00ED69CD"/>
    <w:rsid w:val="00EE179D"/>
    <w:rsid w:val="00EF4FB3"/>
    <w:rsid w:val="00F23F4B"/>
    <w:rsid w:val="00F678D2"/>
    <w:rsid w:val="00F8291F"/>
    <w:rsid w:val="00FA32AC"/>
    <w:rsid w:val="00FB1195"/>
    <w:rsid w:val="00FF3F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CBBD64"/>
  <w15:docId w15:val="{F266B6F7-E990-4C15-B932-5A8E6305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1145"/>
    <w:pPr>
      <w:ind w:left="720"/>
      <w:contextualSpacing/>
    </w:pPr>
  </w:style>
  <w:style w:type="table" w:styleId="Rcsostblzat">
    <w:name w:val="Table Grid"/>
    <w:basedOn w:val="Normltblzat"/>
    <w:uiPriority w:val="39"/>
    <w:rsid w:val="00B4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41145"/>
    <w:pPr>
      <w:tabs>
        <w:tab w:val="center" w:pos="4536"/>
        <w:tab w:val="right" w:pos="9072"/>
      </w:tabs>
      <w:spacing w:after="0" w:line="240" w:lineRule="auto"/>
    </w:pPr>
  </w:style>
  <w:style w:type="character" w:customStyle="1" w:styleId="lfejChar">
    <w:name w:val="Élőfej Char"/>
    <w:basedOn w:val="Bekezdsalapbettpusa"/>
    <w:link w:val="lfej"/>
    <w:uiPriority w:val="99"/>
    <w:rsid w:val="00B41145"/>
  </w:style>
  <w:style w:type="paragraph" w:styleId="llb">
    <w:name w:val="footer"/>
    <w:basedOn w:val="Norml"/>
    <w:link w:val="llbChar"/>
    <w:uiPriority w:val="99"/>
    <w:unhideWhenUsed/>
    <w:rsid w:val="00B41145"/>
    <w:pPr>
      <w:tabs>
        <w:tab w:val="center" w:pos="4536"/>
        <w:tab w:val="right" w:pos="9072"/>
      </w:tabs>
      <w:spacing w:after="0" w:line="240" w:lineRule="auto"/>
    </w:pPr>
  </w:style>
  <w:style w:type="character" w:customStyle="1" w:styleId="llbChar">
    <w:name w:val="Élőláb Char"/>
    <w:basedOn w:val="Bekezdsalapbettpusa"/>
    <w:link w:val="llb"/>
    <w:uiPriority w:val="99"/>
    <w:rsid w:val="00B41145"/>
  </w:style>
  <w:style w:type="paragraph" w:styleId="Buborkszveg">
    <w:name w:val="Balloon Text"/>
    <w:basedOn w:val="Norml"/>
    <w:link w:val="BuborkszvegChar"/>
    <w:uiPriority w:val="99"/>
    <w:semiHidden/>
    <w:unhideWhenUsed/>
    <w:rsid w:val="008A06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A06E8"/>
    <w:rPr>
      <w:rFonts w:ascii="Tahoma" w:hAnsi="Tahoma" w:cs="Tahoma"/>
      <w:sz w:val="16"/>
      <w:szCs w:val="16"/>
    </w:rPr>
  </w:style>
  <w:style w:type="paragraph" w:styleId="Lbjegyzetszveg">
    <w:name w:val="footnote text"/>
    <w:basedOn w:val="Norml"/>
    <w:link w:val="LbjegyzetszvegChar"/>
    <w:uiPriority w:val="99"/>
    <w:semiHidden/>
    <w:unhideWhenUsed/>
    <w:rsid w:val="0095057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0575"/>
    <w:rPr>
      <w:sz w:val="20"/>
      <w:szCs w:val="20"/>
    </w:rPr>
  </w:style>
  <w:style w:type="character" w:styleId="Lbjegyzet-hivatkozs">
    <w:name w:val="footnote reference"/>
    <w:basedOn w:val="Bekezdsalapbettpusa"/>
    <w:uiPriority w:val="99"/>
    <w:semiHidden/>
    <w:unhideWhenUsed/>
    <w:rsid w:val="00950575"/>
    <w:rPr>
      <w:vertAlign w:val="superscript"/>
    </w:rPr>
  </w:style>
  <w:style w:type="character" w:styleId="Jegyzethivatkozs">
    <w:name w:val="annotation reference"/>
    <w:basedOn w:val="Bekezdsalapbettpusa"/>
    <w:uiPriority w:val="99"/>
    <w:semiHidden/>
    <w:unhideWhenUsed/>
    <w:rsid w:val="006E2EB4"/>
    <w:rPr>
      <w:sz w:val="16"/>
      <w:szCs w:val="16"/>
    </w:rPr>
  </w:style>
  <w:style w:type="paragraph" w:styleId="Jegyzetszveg">
    <w:name w:val="annotation text"/>
    <w:basedOn w:val="Norml"/>
    <w:link w:val="JegyzetszvegChar"/>
    <w:uiPriority w:val="99"/>
    <w:semiHidden/>
    <w:unhideWhenUsed/>
    <w:rsid w:val="006E2EB4"/>
    <w:pPr>
      <w:spacing w:line="240" w:lineRule="auto"/>
    </w:pPr>
    <w:rPr>
      <w:sz w:val="20"/>
      <w:szCs w:val="20"/>
    </w:rPr>
  </w:style>
  <w:style w:type="character" w:customStyle="1" w:styleId="JegyzetszvegChar">
    <w:name w:val="Jegyzetszöveg Char"/>
    <w:basedOn w:val="Bekezdsalapbettpusa"/>
    <w:link w:val="Jegyzetszveg"/>
    <w:uiPriority w:val="99"/>
    <w:semiHidden/>
    <w:rsid w:val="006E2EB4"/>
    <w:rPr>
      <w:sz w:val="20"/>
      <w:szCs w:val="20"/>
    </w:rPr>
  </w:style>
  <w:style w:type="paragraph" w:styleId="Megjegyzstrgya">
    <w:name w:val="annotation subject"/>
    <w:basedOn w:val="Jegyzetszveg"/>
    <w:next w:val="Jegyzetszveg"/>
    <w:link w:val="MegjegyzstrgyaChar"/>
    <w:uiPriority w:val="99"/>
    <w:semiHidden/>
    <w:unhideWhenUsed/>
    <w:rsid w:val="006E2EB4"/>
    <w:rPr>
      <w:b/>
      <w:bCs/>
    </w:rPr>
  </w:style>
  <w:style w:type="character" w:customStyle="1" w:styleId="MegjegyzstrgyaChar">
    <w:name w:val="Megjegyzés tárgya Char"/>
    <w:basedOn w:val="JegyzetszvegChar"/>
    <w:link w:val="Megjegyzstrgya"/>
    <w:uiPriority w:val="99"/>
    <w:semiHidden/>
    <w:rsid w:val="006E2EB4"/>
    <w:rPr>
      <w:b/>
      <w:bCs/>
      <w:sz w:val="20"/>
      <w:szCs w:val="20"/>
    </w:rPr>
  </w:style>
  <w:style w:type="character" w:styleId="Hiperhivatkozs">
    <w:name w:val="Hyperlink"/>
    <w:basedOn w:val="Bekezdsalapbettpusa"/>
    <w:unhideWhenUsed/>
    <w:rsid w:val="00D6572D"/>
    <w:rPr>
      <w:color w:val="0000FF"/>
      <w:u w:val="single"/>
    </w:rPr>
  </w:style>
  <w:style w:type="character" w:styleId="Feloldatlanmegemlts">
    <w:name w:val="Unresolved Mention"/>
    <w:basedOn w:val="Bekezdsalapbettpusa"/>
    <w:uiPriority w:val="99"/>
    <w:semiHidden/>
    <w:unhideWhenUsed/>
    <w:rsid w:val="003F2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654">
      <w:bodyDiv w:val="1"/>
      <w:marLeft w:val="0"/>
      <w:marRight w:val="0"/>
      <w:marTop w:val="0"/>
      <w:marBottom w:val="0"/>
      <w:divBdr>
        <w:top w:val="none" w:sz="0" w:space="0" w:color="auto"/>
        <w:left w:val="none" w:sz="0" w:space="0" w:color="auto"/>
        <w:bottom w:val="none" w:sz="0" w:space="0" w:color="auto"/>
        <w:right w:val="none" w:sz="0" w:space="0" w:color="auto"/>
      </w:divBdr>
    </w:div>
    <w:div w:id="211844524">
      <w:bodyDiv w:val="1"/>
      <w:marLeft w:val="0"/>
      <w:marRight w:val="0"/>
      <w:marTop w:val="0"/>
      <w:marBottom w:val="0"/>
      <w:divBdr>
        <w:top w:val="none" w:sz="0" w:space="0" w:color="auto"/>
        <w:left w:val="none" w:sz="0" w:space="0" w:color="auto"/>
        <w:bottom w:val="none" w:sz="0" w:space="0" w:color="auto"/>
        <w:right w:val="none" w:sz="0" w:space="0" w:color="auto"/>
      </w:divBdr>
    </w:div>
    <w:div w:id="224142593">
      <w:bodyDiv w:val="1"/>
      <w:marLeft w:val="0"/>
      <w:marRight w:val="0"/>
      <w:marTop w:val="0"/>
      <w:marBottom w:val="0"/>
      <w:divBdr>
        <w:top w:val="none" w:sz="0" w:space="0" w:color="auto"/>
        <w:left w:val="none" w:sz="0" w:space="0" w:color="auto"/>
        <w:bottom w:val="none" w:sz="0" w:space="0" w:color="auto"/>
        <w:right w:val="none" w:sz="0" w:space="0" w:color="auto"/>
      </w:divBdr>
    </w:div>
    <w:div w:id="225187640">
      <w:bodyDiv w:val="1"/>
      <w:marLeft w:val="0"/>
      <w:marRight w:val="0"/>
      <w:marTop w:val="0"/>
      <w:marBottom w:val="0"/>
      <w:divBdr>
        <w:top w:val="none" w:sz="0" w:space="0" w:color="auto"/>
        <w:left w:val="none" w:sz="0" w:space="0" w:color="auto"/>
        <w:bottom w:val="none" w:sz="0" w:space="0" w:color="auto"/>
        <w:right w:val="none" w:sz="0" w:space="0" w:color="auto"/>
      </w:divBdr>
    </w:div>
    <w:div w:id="462843671">
      <w:bodyDiv w:val="1"/>
      <w:marLeft w:val="0"/>
      <w:marRight w:val="0"/>
      <w:marTop w:val="0"/>
      <w:marBottom w:val="0"/>
      <w:divBdr>
        <w:top w:val="none" w:sz="0" w:space="0" w:color="auto"/>
        <w:left w:val="none" w:sz="0" w:space="0" w:color="auto"/>
        <w:bottom w:val="none" w:sz="0" w:space="0" w:color="auto"/>
        <w:right w:val="none" w:sz="0" w:space="0" w:color="auto"/>
      </w:divBdr>
    </w:div>
    <w:div w:id="508981144">
      <w:bodyDiv w:val="1"/>
      <w:marLeft w:val="0"/>
      <w:marRight w:val="0"/>
      <w:marTop w:val="0"/>
      <w:marBottom w:val="0"/>
      <w:divBdr>
        <w:top w:val="none" w:sz="0" w:space="0" w:color="auto"/>
        <w:left w:val="none" w:sz="0" w:space="0" w:color="auto"/>
        <w:bottom w:val="none" w:sz="0" w:space="0" w:color="auto"/>
        <w:right w:val="none" w:sz="0" w:space="0" w:color="auto"/>
      </w:divBdr>
    </w:div>
    <w:div w:id="515772372">
      <w:bodyDiv w:val="1"/>
      <w:marLeft w:val="0"/>
      <w:marRight w:val="0"/>
      <w:marTop w:val="0"/>
      <w:marBottom w:val="0"/>
      <w:divBdr>
        <w:top w:val="none" w:sz="0" w:space="0" w:color="auto"/>
        <w:left w:val="none" w:sz="0" w:space="0" w:color="auto"/>
        <w:bottom w:val="none" w:sz="0" w:space="0" w:color="auto"/>
        <w:right w:val="none" w:sz="0" w:space="0" w:color="auto"/>
      </w:divBdr>
    </w:div>
    <w:div w:id="527328307">
      <w:bodyDiv w:val="1"/>
      <w:marLeft w:val="0"/>
      <w:marRight w:val="0"/>
      <w:marTop w:val="0"/>
      <w:marBottom w:val="0"/>
      <w:divBdr>
        <w:top w:val="none" w:sz="0" w:space="0" w:color="auto"/>
        <w:left w:val="none" w:sz="0" w:space="0" w:color="auto"/>
        <w:bottom w:val="none" w:sz="0" w:space="0" w:color="auto"/>
        <w:right w:val="none" w:sz="0" w:space="0" w:color="auto"/>
      </w:divBdr>
    </w:div>
    <w:div w:id="615716732">
      <w:bodyDiv w:val="1"/>
      <w:marLeft w:val="0"/>
      <w:marRight w:val="0"/>
      <w:marTop w:val="0"/>
      <w:marBottom w:val="0"/>
      <w:divBdr>
        <w:top w:val="none" w:sz="0" w:space="0" w:color="auto"/>
        <w:left w:val="none" w:sz="0" w:space="0" w:color="auto"/>
        <w:bottom w:val="none" w:sz="0" w:space="0" w:color="auto"/>
        <w:right w:val="none" w:sz="0" w:space="0" w:color="auto"/>
      </w:divBdr>
    </w:div>
    <w:div w:id="681053558">
      <w:bodyDiv w:val="1"/>
      <w:marLeft w:val="0"/>
      <w:marRight w:val="0"/>
      <w:marTop w:val="0"/>
      <w:marBottom w:val="0"/>
      <w:divBdr>
        <w:top w:val="none" w:sz="0" w:space="0" w:color="auto"/>
        <w:left w:val="none" w:sz="0" w:space="0" w:color="auto"/>
        <w:bottom w:val="none" w:sz="0" w:space="0" w:color="auto"/>
        <w:right w:val="none" w:sz="0" w:space="0" w:color="auto"/>
      </w:divBdr>
    </w:div>
    <w:div w:id="719674167">
      <w:bodyDiv w:val="1"/>
      <w:marLeft w:val="0"/>
      <w:marRight w:val="0"/>
      <w:marTop w:val="0"/>
      <w:marBottom w:val="0"/>
      <w:divBdr>
        <w:top w:val="none" w:sz="0" w:space="0" w:color="auto"/>
        <w:left w:val="none" w:sz="0" w:space="0" w:color="auto"/>
        <w:bottom w:val="none" w:sz="0" w:space="0" w:color="auto"/>
        <w:right w:val="none" w:sz="0" w:space="0" w:color="auto"/>
      </w:divBdr>
    </w:div>
    <w:div w:id="802574534">
      <w:bodyDiv w:val="1"/>
      <w:marLeft w:val="0"/>
      <w:marRight w:val="0"/>
      <w:marTop w:val="0"/>
      <w:marBottom w:val="0"/>
      <w:divBdr>
        <w:top w:val="none" w:sz="0" w:space="0" w:color="auto"/>
        <w:left w:val="none" w:sz="0" w:space="0" w:color="auto"/>
        <w:bottom w:val="none" w:sz="0" w:space="0" w:color="auto"/>
        <w:right w:val="none" w:sz="0" w:space="0" w:color="auto"/>
      </w:divBdr>
    </w:div>
    <w:div w:id="964821230">
      <w:bodyDiv w:val="1"/>
      <w:marLeft w:val="0"/>
      <w:marRight w:val="0"/>
      <w:marTop w:val="0"/>
      <w:marBottom w:val="0"/>
      <w:divBdr>
        <w:top w:val="none" w:sz="0" w:space="0" w:color="auto"/>
        <w:left w:val="none" w:sz="0" w:space="0" w:color="auto"/>
        <w:bottom w:val="none" w:sz="0" w:space="0" w:color="auto"/>
        <w:right w:val="none" w:sz="0" w:space="0" w:color="auto"/>
      </w:divBdr>
    </w:div>
    <w:div w:id="977076277">
      <w:bodyDiv w:val="1"/>
      <w:marLeft w:val="0"/>
      <w:marRight w:val="0"/>
      <w:marTop w:val="0"/>
      <w:marBottom w:val="0"/>
      <w:divBdr>
        <w:top w:val="none" w:sz="0" w:space="0" w:color="auto"/>
        <w:left w:val="none" w:sz="0" w:space="0" w:color="auto"/>
        <w:bottom w:val="none" w:sz="0" w:space="0" w:color="auto"/>
        <w:right w:val="none" w:sz="0" w:space="0" w:color="auto"/>
      </w:divBdr>
    </w:div>
    <w:div w:id="1049956816">
      <w:bodyDiv w:val="1"/>
      <w:marLeft w:val="0"/>
      <w:marRight w:val="0"/>
      <w:marTop w:val="0"/>
      <w:marBottom w:val="0"/>
      <w:divBdr>
        <w:top w:val="none" w:sz="0" w:space="0" w:color="auto"/>
        <w:left w:val="none" w:sz="0" w:space="0" w:color="auto"/>
        <w:bottom w:val="none" w:sz="0" w:space="0" w:color="auto"/>
        <w:right w:val="none" w:sz="0" w:space="0" w:color="auto"/>
      </w:divBdr>
    </w:div>
    <w:div w:id="1050690651">
      <w:bodyDiv w:val="1"/>
      <w:marLeft w:val="0"/>
      <w:marRight w:val="0"/>
      <w:marTop w:val="0"/>
      <w:marBottom w:val="0"/>
      <w:divBdr>
        <w:top w:val="none" w:sz="0" w:space="0" w:color="auto"/>
        <w:left w:val="none" w:sz="0" w:space="0" w:color="auto"/>
        <w:bottom w:val="none" w:sz="0" w:space="0" w:color="auto"/>
        <w:right w:val="none" w:sz="0" w:space="0" w:color="auto"/>
      </w:divBdr>
    </w:div>
    <w:div w:id="1056398694">
      <w:bodyDiv w:val="1"/>
      <w:marLeft w:val="0"/>
      <w:marRight w:val="0"/>
      <w:marTop w:val="0"/>
      <w:marBottom w:val="0"/>
      <w:divBdr>
        <w:top w:val="none" w:sz="0" w:space="0" w:color="auto"/>
        <w:left w:val="none" w:sz="0" w:space="0" w:color="auto"/>
        <w:bottom w:val="none" w:sz="0" w:space="0" w:color="auto"/>
        <w:right w:val="none" w:sz="0" w:space="0" w:color="auto"/>
      </w:divBdr>
    </w:div>
    <w:div w:id="1071385900">
      <w:bodyDiv w:val="1"/>
      <w:marLeft w:val="0"/>
      <w:marRight w:val="0"/>
      <w:marTop w:val="0"/>
      <w:marBottom w:val="0"/>
      <w:divBdr>
        <w:top w:val="none" w:sz="0" w:space="0" w:color="auto"/>
        <w:left w:val="none" w:sz="0" w:space="0" w:color="auto"/>
        <w:bottom w:val="none" w:sz="0" w:space="0" w:color="auto"/>
        <w:right w:val="none" w:sz="0" w:space="0" w:color="auto"/>
      </w:divBdr>
    </w:div>
    <w:div w:id="1210802899">
      <w:bodyDiv w:val="1"/>
      <w:marLeft w:val="0"/>
      <w:marRight w:val="0"/>
      <w:marTop w:val="0"/>
      <w:marBottom w:val="0"/>
      <w:divBdr>
        <w:top w:val="none" w:sz="0" w:space="0" w:color="auto"/>
        <w:left w:val="none" w:sz="0" w:space="0" w:color="auto"/>
        <w:bottom w:val="none" w:sz="0" w:space="0" w:color="auto"/>
        <w:right w:val="none" w:sz="0" w:space="0" w:color="auto"/>
      </w:divBdr>
    </w:div>
    <w:div w:id="1271353451">
      <w:bodyDiv w:val="1"/>
      <w:marLeft w:val="0"/>
      <w:marRight w:val="0"/>
      <w:marTop w:val="0"/>
      <w:marBottom w:val="0"/>
      <w:divBdr>
        <w:top w:val="none" w:sz="0" w:space="0" w:color="auto"/>
        <w:left w:val="none" w:sz="0" w:space="0" w:color="auto"/>
        <w:bottom w:val="none" w:sz="0" w:space="0" w:color="auto"/>
        <w:right w:val="none" w:sz="0" w:space="0" w:color="auto"/>
      </w:divBdr>
    </w:div>
    <w:div w:id="1290866594">
      <w:bodyDiv w:val="1"/>
      <w:marLeft w:val="0"/>
      <w:marRight w:val="0"/>
      <w:marTop w:val="0"/>
      <w:marBottom w:val="0"/>
      <w:divBdr>
        <w:top w:val="none" w:sz="0" w:space="0" w:color="auto"/>
        <w:left w:val="none" w:sz="0" w:space="0" w:color="auto"/>
        <w:bottom w:val="none" w:sz="0" w:space="0" w:color="auto"/>
        <w:right w:val="none" w:sz="0" w:space="0" w:color="auto"/>
      </w:divBdr>
    </w:div>
    <w:div w:id="1482501320">
      <w:bodyDiv w:val="1"/>
      <w:marLeft w:val="0"/>
      <w:marRight w:val="0"/>
      <w:marTop w:val="0"/>
      <w:marBottom w:val="0"/>
      <w:divBdr>
        <w:top w:val="none" w:sz="0" w:space="0" w:color="auto"/>
        <w:left w:val="none" w:sz="0" w:space="0" w:color="auto"/>
        <w:bottom w:val="none" w:sz="0" w:space="0" w:color="auto"/>
        <w:right w:val="none" w:sz="0" w:space="0" w:color="auto"/>
      </w:divBdr>
    </w:div>
    <w:div w:id="1505823602">
      <w:bodyDiv w:val="1"/>
      <w:marLeft w:val="0"/>
      <w:marRight w:val="0"/>
      <w:marTop w:val="0"/>
      <w:marBottom w:val="0"/>
      <w:divBdr>
        <w:top w:val="none" w:sz="0" w:space="0" w:color="auto"/>
        <w:left w:val="none" w:sz="0" w:space="0" w:color="auto"/>
        <w:bottom w:val="none" w:sz="0" w:space="0" w:color="auto"/>
        <w:right w:val="none" w:sz="0" w:space="0" w:color="auto"/>
      </w:divBdr>
    </w:div>
    <w:div w:id="1560091943">
      <w:bodyDiv w:val="1"/>
      <w:marLeft w:val="0"/>
      <w:marRight w:val="0"/>
      <w:marTop w:val="0"/>
      <w:marBottom w:val="0"/>
      <w:divBdr>
        <w:top w:val="none" w:sz="0" w:space="0" w:color="auto"/>
        <w:left w:val="none" w:sz="0" w:space="0" w:color="auto"/>
        <w:bottom w:val="none" w:sz="0" w:space="0" w:color="auto"/>
        <w:right w:val="none" w:sz="0" w:space="0" w:color="auto"/>
      </w:divBdr>
    </w:div>
    <w:div w:id="1710299077">
      <w:bodyDiv w:val="1"/>
      <w:marLeft w:val="0"/>
      <w:marRight w:val="0"/>
      <w:marTop w:val="0"/>
      <w:marBottom w:val="0"/>
      <w:divBdr>
        <w:top w:val="none" w:sz="0" w:space="0" w:color="auto"/>
        <w:left w:val="none" w:sz="0" w:space="0" w:color="auto"/>
        <w:bottom w:val="none" w:sz="0" w:space="0" w:color="auto"/>
        <w:right w:val="none" w:sz="0" w:space="0" w:color="auto"/>
      </w:divBdr>
    </w:div>
    <w:div w:id="1741832742">
      <w:bodyDiv w:val="1"/>
      <w:marLeft w:val="0"/>
      <w:marRight w:val="0"/>
      <w:marTop w:val="0"/>
      <w:marBottom w:val="0"/>
      <w:divBdr>
        <w:top w:val="none" w:sz="0" w:space="0" w:color="auto"/>
        <w:left w:val="none" w:sz="0" w:space="0" w:color="auto"/>
        <w:bottom w:val="none" w:sz="0" w:space="0" w:color="auto"/>
        <w:right w:val="none" w:sz="0" w:space="0" w:color="auto"/>
      </w:divBdr>
    </w:div>
    <w:div w:id="1742437224">
      <w:bodyDiv w:val="1"/>
      <w:marLeft w:val="0"/>
      <w:marRight w:val="0"/>
      <w:marTop w:val="0"/>
      <w:marBottom w:val="0"/>
      <w:divBdr>
        <w:top w:val="none" w:sz="0" w:space="0" w:color="auto"/>
        <w:left w:val="none" w:sz="0" w:space="0" w:color="auto"/>
        <w:bottom w:val="none" w:sz="0" w:space="0" w:color="auto"/>
        <w:right w:val="none" w:sz="0" w:space="0" w:color="auto"/>
      </w:divBdr>
    </w:div>
    <w:div w:id="1770806610">
      <w:bodyDiv w:val="1"/>
      <w:marLeft w:val="0"/>
      <w:marRight w:val="0"/>
      <w:marTop w:val="0"/>
      <w:marBottom w:val="0"/>
      <w:divBdr>
        <w:top w:val="none" w:sz="0" w:space="0" w:color="auto"/>
        <w:left w:val="none" w:sz="0" w:space="0" w:color="auto"/>
        <w:bottom w:val="none" w:sz="0" w:space="0" w:color="auto"/>
        <w:right w:val="none" w:sz="0" w:space="0" w:color="auto"/>
      </w:divBdr>
    </w:div>
    <w:div w:id="1824852856">
      <w:bodyDiv w:val="1"/>
      <w:marLeft w:val="0"/>
      <w:marRight w:val="0"/>
      <w:marTop w:val="0"/>
      <w:marBottom w:val="0"/>
      <w:divBdr>
        <w:top w:val="none" w:sz="0" w:space="0" w:color="auto"/>
        <w:left w:val="none" w:sz="0" w:space="0" w:color="auto"/>
        <w:bottom w:val="none" w:sz="0" w:space="0" w:color="auto"/>
        <w:right w:val="none" w:sz="0" w:space="0" w:color="auto"/>
      </w:divBdr>
    </w:div>
    <w:div w:id="19158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met.com/pulp/pulp-drying/bal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lmet.com/pulp/pulp-drying/bal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ission.sto@mfa.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DF65-4E23-45E6-93A7-E7AF032A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1415</Characters>
  <Application>Microsoft Office Word</Application>
  <DocSecurity>4</DocSecurity>
  <Lines>11</Lines>
  <Paragraphs>3</Paragraphs>
  <ScaleCrop>false</ScaleCrop>
  <HeadingPairs>
    <vt:vector size="6" baseType="variant">
      <vt:variant>
        <vt:lpstr>Cím</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KKM</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Rusz Boglarka</dc:creator>
  <cp:lastModifiedBy>Gyakornok ÜFSZ</cp:lastModifiedBy>
  <cp:revision>2</cp:revision>
  <dcterms:created xsi:type="dcterms:W3CDTF">2023-03-06T07:46:00Z</dcterms:created>
  <dcterms:modified xsi:type="dcterms:W3CDTF">2023-03-06T07:46:00Z</dcterms:modified>
</cp:coreProperties>
</file>