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D16B2" w14:textId="6CCD6CFF" w:rsidR="00AA695F" w:rsidRPr="00AA695F" w:rsidRDefault="006068AA" w:rsidP="00B6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Könnyítés</w:t>
      </w:r>
      <w:r w:rsidR="009F594B">
        <w:rPr>
          <w:b/>
          <w:sz w:val="28"/>
          <w:szCs w:val="28"/>
        </w:rPr>
        <w:t>sel segítené</w:t>
      </w:r>
      <w:r>
        <w:rPr>
          <w:b/>
          <w:sz w:val="28"/>
          <w:szCs w:val="28"/>
        </w:rPr>
        <w:t xml:space="preserve"> </w:t>
      </w:r>
      <w:r w:rsidR="00863580">
        <w:rPr>
          <w:b/>
          <w:sz w:val="28"/>
          <w:szCs w:val="28"/>
        </w:rPr>
        <w:t>a GVH a vend</w:t>
      </w:r>
      <w:r w:rsidR="00360F08">
        <w:rPr>
          <w:b/>
          <w:sz w:val="28"/>
          <w:szCs w:val="28"/>
        </w:rPr>
        <w:t>é</w:t>
      </w:r>
      <w:r w:rsidR="00863580">
        <w:rPr>
          <w:b/>
          <w:sz w:val="28"/>
          <w:szCs w:val="28"/>
        </w:rPr>
        <w:t xml:space="preserve">glátóipar </w:t>
      </w:r>
      <w:r w:rsidR="009F594B">
        <w:rPr>
          <w:b/>
          <w:sz w:val="28"/>
          <w:szCs w:val="28"/>
        </w:rPr>
        <w:t>szereplőit</w:t>
      </w:r>
    </w:p>
    <w:p w14:paraId="444621A2" w14:textId="6EA6AD0D" w:rsidR="008F0A60" w:rsidRDefault="007932FB" w:rsidP="009D553E">
      <w:pPr>
        <w:rPr>
          <w:rStyle w:val="Kiemels2"/>
        </w:rPr>
      </w:pPr>
      <w:r w:rsidRPr="00257907">
        <w:rPr>
          <w:b/>
        </w:rPr>
        <w:t>Budapest, 202</w:t>
      </w:r>
      <w:r w:rsidR="00F51A19">
        <w:rPr>
          <w:b/>
        </w:rPr>
        <w:t>3</w:t>
      </w:r>
      <w:r w:rsidRPr="00257907">
        <w:rPr>
          <w:b/>
        </w:rPr>
        <w:t xml:space="preserve">. </w:t>
      </w:r>
      <w:r w:rsidR="00804661">
        <w:rPr>
          <w:b/>
        </w:rPr>
        <w:t>február</w:t>
      </w:r>
      <w:r w:rsidR="000136B8">
        <w:rPr>
          <w:b/>
        </w:rPr>
        <w:t xml:space="preserve"> </w:t>
      </w:r>
      <w:r w:rsidR="00C12576">
        <w:rPr>
          <w:b/>
        </w:rPr>
        <w:t>10</w:t>
      </w:r>
      <w:r w:rsidR="000136B8">
        <w:rPr>
          <w:b/>
        </w:rPr>
        <w:t>.</w:t>
      </w:r>
      <w:r w:rsidRPr="00257907">
        <w:rPr>
          <w:b/>
        </w:rPr>
        <w:t xml:space="preserve"> –</w:t>
      </w:r>
      <w:r w:rsidR="00327D5B">
        <w:rPr>
          <w:b/>
        </w:rPr>
        <w:t xml:space="preserve"> </w:t>
      </w:r>
      <w:r w:rsidR="00C12576">
        <w:rPr>
          <w:b/>
        </w:rPr>
        <w:t xml:space="preserve">A Gazdasági Versenyhivatal (GVH) </w:t>
      </w:r>
      <w:r w:rsidR="00006F5D">
        <w:rPr>
          <w:b/>
        </w:rPr>
        <w:t>lezárta</w:t>
      </w:r>
      <w:r w:rsidR="001205F8">
        <w:rPr>
          <w:b/>
        </w:rPr>
        <w:t xml:space="preserve"> a </w:t>
      </w:r>
      <w:r w:rsidR="001205F8">
        <w:rPr>
          <w:rStyle w:val="Kiemels2"/>
        </w:rPr>
        <w:t>vendéglátóhelyek italbeszerzéseinek elemzésére indított ágazati vizsgálatát. A</w:t>
      </w:r>
      <w:r w:rsidR="00796D1C">
        <w:rPr>
          <w:rStyle w:val="Kiemels2"/>
        </w:rPr>
        <w:t xml:space="preserve"> nemzeti verseny</w:t>
      </w:r>
      <w:r w:rsidR="001205F8">
        <w:rPr>
          <w:rStyle w:val="Kiemels2"/>
        </w:rPr>
        <w:t>hatóság</w:t>
      </w:r>
      <w:r w:rsidR="00006F5D">
        <w:rPr>
          <w:rStyle w:val="Kiemels2"/>
        </w:rPr>
        <w:t xml:space="preserve"> </w:t>
      </w:r>
      <w:r w:rsidR="009D553E">
        <w:rPr>
          <w:rStyle w:val="Kiemels2"/>
        </w:rPr>
        <w:t>több javaslattal is élt az ágazat szereplői számára</w:t>
      </w:r>
      <w:r w:rsidR="00006F5D">
        <w:rPr>
          <w:rStyle w:val="Kiemels2"/>
        </w:rPr>
        <w:t>, valamint jogszabályi könnyítést javasolt</w:t>
      </w:r>
      <w:r w:rsidR="00D26978">
        <w:rPr>
          <w:rStyle w:val="Kiemels2"/>
        </w:rPr>
        <w:t xml:space="preserve"> a nehéz helyzet</w:t>
      </w:r>
      <w:r w:rsidR="009D553E">
        <w:rPr>
          <w:rStyle w:val="Kiemels2"/>
        </w:rPr>
        <w:t>ben lévő vállalkozások érdekében</w:t>
      </w:r>
      <w:r w:rsidR="00006F5D">
        <w:rPr>
          <w:rStyle w:val="Kiemels2"/>
        </w:rPr>
        <w:t>.</w:t>
      </w:r>
      <w:r w:rsidR="008F0A60">
        <w:rPr>
          <w:rStyle w:val="Kiemels2"/>
        </w:rPr>
        <w:t xml:space="preserve"> </w:t>
      </w:r>
      <w:r w:rsidR="00E62679">
        <w:rPr>
          <w:rStyle w:val="Kiemels2"/>
        </w:rPr>
        <w:t>Az érintett piac szereplői</w:t>
      </w:r>
      <w:r w:rsidR="004007FD">
        <w:rPr>
          <w:rStyle w:val="Kiemels2"/>
        </w:rPr>
        <w:t>nek</w:t>
      </w:r>
      <w:r w:rsidR="00E62679">
        <w:rPr>
          <w:rStyle w:val="Kiemels2"/>
        </w:rPr>
        <w:t xml:space="preserve"> 30 nap</w:t>
      </w:r>
      <w:r w:rsidR="004007FD">
        <w:rPr>
          <w:rStyle w:val="Kiemels2"/>
        </w:rPr>
        <w:t xml:space="preserve"> áll rendelkezésre, hogy </w:t>
      </w:r>
      <w:r w:rsidR="00E62679">
        <w:rPr>
          <w:rStyle w:val="Kiemels2"/>
        </w:rPr>
        <w:t>észrevétel</w:t>
      </w:r>
      <w:r w:rsidR="004007FD">
        <w:rPr>
          <w:rStyle w:val="Kiemels2"/>
        </w:rPr>
        <w:t>t fűzzenek</w:t>
      </w:r>
      <w:r w:rsidR="00E62679">
        <w:rPr>
          <w:rStyle w:val="Kiemels2"/>
        </w:rPr>
        <w:t xml:space="preserve"> a</w:t>
      </w:r>
      <w:r w:rsidR="000D7D39">
        <w:rPr>
          <w:rStyle w:val="Kiemels2"/>
        </w:rPr>
        <w:t xml:space="preserve"> vizsgálat</w:t>
      </w:r>
      <w:r w:rsidR="008F0A60">
        <w:rPr>
          <w:rStyle w:val="Kiemels2"/>
        </w:rPr>
        <w:t xml:space="preserve"> jelentéstervezet</w:t>
      </w:r>
      <w:r w:rsidR="000D7D39">
        <w:rPr>
          <w:rStyle w:val="Kiemels2"/>
        </w:rPr>
        <w:t>é</w:t>
      </w:r>
      <w:r w:rsidR="004007FD">
        <w:rPr>
          <w:rStyle w:val="Kiemels2"/>
        </w:rPr>
        <w:t>hez</w:t>
      </w:r>
      <w:r w:rsidR="008F0A60">
        <w:rPr>
          <w:rStyle w:val="Kiemels2"/>
        </w:rPr>
        <w:t>.</w:t>
      </w:r>
    </w:p>
    <w:p w14:paraId="0BB58B55" w14:textId="70FDF4F7" w:rsidR="00E35B5F" w:rsidRDefault="00E53C1F" w:rsidP="00E53C1F">
      <w:pPr>
        <w:spacing w:before="120" w:after="120"/>
      </w:pPr>
      <w:r w:rsidRPr="00E53C1F">
        <w:t xml:space="preserve">A </w:t>
      </w:r>
      <w:r>
        <w:t>nemzeti versenyh</w:t>
      </w:r>
      <w:r w:rsidR="00864016">
        <w:t>a</w:t>
      </w:r>
      <w:r>
        <w:t>tóság lezárta</w:t>
      </w:r>
      <w:r w:rsidRPr="00E53C1F">
        <w:t xml:space="preserve"> ágazati vizsgálat</w:t>
      </w:r>
      <w:r w:rsidR="00864016">
        <w:t>á</w:t>
      </w:r>
      <w:r w:rsidRPr="00E53C1F">
        <w:t>t</w:t>
      </w:r>
      <w:r w:rsidR="00864016">
        <w:t>, amely</w:t>
      </w:r>
      <w:r w:rsidRPr="00E53C1F">
        <w:t xml:space="preserve"> </w:t>
      </w:r>
      <w:hyperlink r:id="rId7" w:history="1">
        <w:r w:rsidRPr="00864016">
          <w:rPr>
            <w:rStyle w:val="Hiperhivatkozs"/>
          </w:rPr>
          <w:t>a hazai éttermek, kocsmák és egyéb vendéglátó-ipari egységek – azaz a H</w:t>
        </w:r>
        <w:r w:rsidR="00FE0E20">
          <w:rPr>
            <w:rStyle w:val="Hiperhivatkozs"/>
          </w:rPr>
          <w:t>O</w:t>
        </w:r>
        <w:r w:rsidRPr="00864016">
          <w:rPr>
            <w:rStyle w:val="Hiperhivatkozs"/>
          </w:rPr>
          <w:t>R</w:t>
        </w:r>
        <w:r w:rsidR="00FE0E20">
          <w:rPr>
            <w:rStyle w:val="Hiperhivatkozs"/>
          </w:rPr>
          <w:t>E</w:t>
        </w:r>
        <w:r w:rsidRPr="00864016">
          <w:rPr>
            <w:rStyle w:val="Hiperhivatkozs"/>
          </w:rPr>
          <w:t>C</w:t>
        </w:r>
        <w:r w:rsidR="00FE0E20">
          <w:rPr>
            <w:rStyle w:val="Hiperhivatkozs"/>
          </w:rPr>
          <w:t>A</w:t>
        </w:r>
        <w:r w:rsidRPr="00864016">
          <w:rPr>
            <w:rStyle w:val="Hiperhivatkozs"/>
          </w:rPr>
          <w:t xml:space="preserve"> szektor </w:t>
        </w:r>
        <w:r w:rsidR="00864016" w:rsidRPr="00864016">
          <w:rPr>
            <w:rStyle w:val="Hiperhivatkozs"/>
          </w:rPr>
          <w:t>–</w:t>
        </w:r>
        <w:r w:rsidRPr="00864016">
          <w:rPr>
            <w:rStyle w:val="Hiperhivatkozs"/>
          </w:rPr>
          <w:t xml:space="preserve"> italbeszerzés</w:t>
        </w:r>
        <w:r w:rsidR="00864016" w:rsidRPr="00864016">
          <w:rPr>
            <w:rStyle w:val="Hiperhivatkozs"/>
          </w:rPr>
          <w:t>i rendszerét elemezte</w:t>
        </w:r>
      </w:hyperlink>
      <w:r w:rsidR="00864016">
        <w:t xml:space="preserve">. </w:t>
      </w:r>
      <w:r w:rsidR="00E35B5F" w:rsidRPr="00E35B5F">
        <w:t>A GVH az értéklánc valamennyi szintjé</w:t>
      </w:r>
      <w:r w:rsidR="00773D84">
        <w:t xml:space="preserve">n </w:t>
      </w:r>
      <w:r w:rsidR="00E35B5F" w:rsidRPr="00E35B5F">
        <w:t>részletesen feltárta az italbeszerzésekhez kapcsolódó üzleti gyakorlat</w:t>
      </w:r>
      <w:r w:rsidR="00E35B5F">
        <w:t>okat</w:t>
      </w:r>
      <w:r w:rsidR="00E35B5F" w:rsidRPr="00E35B5F">
        <w:t>, piaci körülményeket és ágazat</w:t>
      </w:r>
      <w:r w:rsidR="00E35B5F">
        <w:t>i</w:t>
      </w:r>
      <w:r w:rsidR="00E35B5F" w:rsidRPr="00E35B5F">
        <w:t xml:space="preserve"> sajátosság</w:t>
      </w:r>
      <w:r w:rsidR="00E35B5F">
        <w:t>okat, valamint a fogyasztók preferenciáit és az Európai Unió többi tagállamának ágazati tapasztalatait.</w:t>
      </w:r>
    </w:p>
    <w:p w14:paraId="0927860A" w14:textId="0B49B42D" w:rsidR="00E4229E" w:rsidRDefault="007B526C" w:rsidP="00E4229E">
      <w:pPr>
        <w:spacing w:before="120" w:after="120"/>
      </w:pPr>
      <w:r>
        <w:t>A vizsgálatban feltártak szerint alacsony fogyasztói árakat eredményez</w:t>
      </w:r>
      <w:r w:rsidR="00322317">
        <w:t>het</w:t>
      </w:r>
      <w:r>
        <w:t xml:space="preserve"> az a </w:t>
      </w:r>
      <w:r w:rsidR="00E35B5F">
        <w:rPr>
          <w:sz w:val="23"/>
          <w:szCs w:val="23"/>
        </w:rPr>
        <w:t>széles körben elterjedt</w:t>
      </w:r>
      <w:r w:rsidR="00D25503">
        <w:rPr>
          <w:sz w:val="23"/>
          <w:szCs w:val="23"/>
        </w:rPr>
        <w:t xml:space="preserve"> piaci</w:t>
      </w:r>
      <w:r w:rsidR="00E35B5F">
        <w:rPr>
          <w:sz w:val="23"/>
          <w:szCs w:val="23"/>
        </w:rPr>
        <w:t xml:space="preserve"> gyakorlat – amely szerint a </w:t>
      </w:r>
      <w:r w:rsidR="00E35B5F" w:rsidRPr="00E35B5F">
        <w:t>nagy italforgalmazó</w:t>
      </w:r>
      <w:r w:rsidR="00E35B5F">
        <w:t>k</w:t>
      </w:r>
      <w:r w:rsidR="00E35B5F" w:rsidRPr="00E35B5F">
        <w:t xml:space="preserve"> támogatásokban </w:t>
      </w:r>
      <w:r w:rsidR="00ED1CB1">
        <w:t>(</w:t>
      </w:r>
      <w:r w:rsidR="00E35B5F" w:rsidRPr="00E35B5F">
        <w:t>eszközök</w:t>
      </w:r>
      <w:r w:rsidR="00E62679">
        <w:t>ben</w:t>
      </w:r>
      <w:r w:rsidR="00E35B5F" w:rsidRPr="00E35B5F">
        <w:t>, berendezések</w:t>
      </w:r>
      <w:r w:rsidR="00E62679">
        <w:t xml:space="preserve">ben </w:t>
      </w:r>
      <w:r w:rsidR="00E35B5F">
        <w:t>és an</w:t>
      </w:r>
      <w:r w:rsidR="00ED1CB1">
        <w:t>y</w:t>
      </w:r>
      <w:r w:rsidR="00E35B5F">
        <w:t>agi kedvezmények</w:t>
      </w:r>
      <w:r w:rsidR="00ED1CB1">
        <w:t>ben</w:t>
      </w:r>
      <w:r w:rsidR="00E35B5F">
        <w:t xml:space="preserve">) </w:t>
      </w:r>
      <w:r w:rsidR="00E35B5F" w:rsidRPr="00E35B5F">
        <w:t xml:space="preserve">részesítik </w:t>
      </w:r>
      <w:r w:rsidR="00ED1CB1">
        <w:t>a velük szerződő vendéglátóhelyeket</w:t>
      </w:r>
      <w:r w:rsidR="00A833D0">
        <w:t>.</w:t>
      </w:r>
      <w:r w:rsidR="00FD65EE">
        <w:t xml:space="preserve"> </w:t>
      </w:r>
      <w:r w:rsidR="00515360">
        <w:t>A fogyasztói előnyök</w:t>
      </w:r>
      <w:r w:rsidR="009D553E">
        <w:t xml:space="preserve"> realizálásához </w:t>
      </w:r>
      <w:r w:rsidR="00515360">
        <w:t xml:space="preserve">ugyanakkor </w:t>
      </w:r>
      <w:r w:rsidR="00F464E2">
        <w:t>szükséges, hogy a kedvezmények</w:t>
      </w:r>
      <w:r w:rsidR="003E017D">
        <w:t xml:space="preserve">ért </w:t>
      </w:r>
      <w:r w:rsidR="00F4542C">
        <w:t xml:space="preserve">cserébe lefektetett </w:t>
      </w:r>
      <w:r w:rsidR="00F464E2">
        <w:t xml:space="preserve">kötelezettségek ne </w:t>
      </w:r>
      <w:r w:rsidR="00F012C3">
        <w:t xml:space="preserve">gátolják </w:t>
      </w:r>
      <w:r w:rsidR="00F464E2">
        <w:t xml:space="preserve">a piaci versenyt. </w:t>
      </w:r>
      <w:r w:rsidR="00970B82">
        <w:t xml:space="preserve">Az </w:t>
      </w:r>
      <w:r w:rsidR="00980F27">
        <w:t>ideális</w:t>
      </w:r>
      <w:r w:rsidR="00553C6A">
        <w:t>, felek közötti</w:t>
      </w:r>
      <w:r w:rsidR="00980F27">
        <w:t xml:space="preserve"> </w:t>
      </w:r>
      <w:r w:rsidR="00FA2D28">
        <w:t>egyensúlyi helyzetet a hatóság javaslatokkal segíti</w:t>
      </w:r>
      <w:r w:rsidR="00205D2A">
        <w:t xml:space="preserve"> a jelentésében. </w:t>
      </w:r>
    </w:p>
    <w:p w14:paraId="20629E45" w14:textId="2591DDEB" w:rsidR="002B110D" w:rsidRDefault="00FF5F75" w:rsidP="00FE15F7">
      <w:pPr>
        <w:spacing w:before="120" w:after="120"/>
      </w:pPr>
      <w:r>
        <w:rPr>
          <w:sz w:val="23"/>
          <w:szCs w:val="23"/>
        </w:rPr>
        <w:t xml:space="preserve">A GVH elemzése kiterjedt a </w:t>
      </w:r>
      <w:hyperlink r:id="rId8" w:history="1">
        <w:r w:rsidRPr="00E13723">
          <w:rPr>
            <w:rStyle w:val="Hiperhivatkozs"/>
            <w:sz w:val="23"/>
            <w:szCs w:val="23"/>
          </w:rPr>
          <w:t>néhány éve életbe lépett, italválasztékot bővítő kereskedelmi szabályozás</w:t>
        </w:r>
      </w:hyperlink>
      <w:r w:rsidR="007B526C">
        <w:rPr>
          <w:rStyle w:val="Hiperhivatkozs"/>
          <w:sz w:val="23"/>
          <w:szCs w:val="23"/>
        </w:rPr>
        <w:t>ra is</w:t>
      </w:r>
      <w:r>
        <w:rPr>
          <w:sz w:val="23"/>
          <w:szCs w:val="23"/>
        </w:rPr>
        <w:t xml:space="preserve">. </w:t>
      </w:r>
      <w:r w:rsidR="00FD1FCA">
        <w:rPr>
          <w:sz w:val="23"/>
          <w:szCs w:val="23"/>
        </w:rPr>
        <w:t xml:space="preserve">A vizsgálat </w:t>
      </w:r>
      <w:r w:rsidR="004007FD">
        <w:rPr>
          <w:sz w:val="23"/>
          <w:szCs w:val="23"/>
        </w:rPr>
        <w:t xml:space="preserve">kimutatta és a HORECA szektornak jó hír, hogy </w:t>
      </w:r>
      <w:r w:rsidR="00FD1FCA">
        <w:rPr>
          <w:sz w:val="23"/>
          <w:szCs w:val="23"/>
        </w:rPr>
        <w:t xml:space="preserve">a </w:t>
      </w:r>
      <w:r w:rsidR="00C859C4">
        <w:rPr>
          <w:sz w:val="23"/>
          <w:szCs w:val="23"/>
        </w:rPr>
        <w:t xml:space="preserve">nagy </w:t>
      </w:r>
      <w:r w:rsidR="009D553E">
        <w:rPr>
          <w:sz w:val="23"/>
          <w:szCs w:val="23"/>
        </w:rPr>
        <w:t xml:space="preserve">italforgalmazók </w:t>
      </w:r>
      <w:r w:rsidR="00F31490">
        <w:rPr>
          <w:sz w:val="23"/>
          <w:szCs w:val="23"/>
        </w:rPr>
        <w:t xml:space="preserve">szerződéseikben már nem alkalmaznak kifejezetten kizárólagossági kikötéseket. </w:t>
      </w:r>
      <w:r w:rsidR="00774E13">
        <w:rPr>
          <w:sz w:val="23"/>
          <w:szCs w:val="23"/>
        </w:rPr>
        <w:t>A szabályozás</w:t>
      </w:r>
      <w:r w:rsidR="000730AC">
        <w:rPr>
          <w:sz w:val="23"/>
          <w:szCs w:val="23"/>
        </w:rPr>
        <w:t xml:space="preserve"> egyúttal előírja a</w:t>
      </w:r>
      <w:r w:rsidR="00774E13">
        <w:rPr>
          <w:sz w:val="23"/>
          <w:szCs w:val="23"/>
        </w:rPr>
        <w:t xml:space="preserve"> vendéglátóhelyek</w:t>
      </w:r>
      <w:r w:rsidR="000730AC">
        <w:rPr>
          <w:sz w:val="23"/>
          <w:szCs w:val="23"/>
        </w:rPr>
        <w:t xml:space="preserve"> számára, hogy </w:t>
      </w:r>
      <w:r w:rsidR="000730AC">
        <w:t xml:space="preserve">meghatározott italtípusokban </w:t>
      </w:r>
      <w:hyperlink r:id="rId9" w:history="1">
        <w:r w:rsidR="000730AC" w:rsidRPr="00E13723">
          <w:rPr>
            <w:rStyle w:val="Hiperhivatkozs"/>
          </w:rPr>
          <w:t>választási lehetőséget biztosítsanak</w:t>
        </w:r>
        <w:r w:rsidR="00832C20">
          <w:rPr>
            <w:rStyle w:val="Hiperhivatkozs"/>
          </w:rPr>
          <w:t xml:space="preserve"> a fogyasztóknak</w:t>
        </w:r>
        <w:r w:rsidR="009D553E">
          <w:rPr>
            <w:rStyle w:val="Hiperhivatkozs"/>
          </w:rPr>
          <w:t>,</w:t>
        </w:r>
        <w:r w:rsidR="00FC5059">
          <w:rPr>
            <w:rStyle w:val="Hiperhivatkozs"/>
          </w:rPr>
          <w:t xml:space="preserve"> vagyis</w:t>
        </w:r>
        <w:r w:rsidR="009D553E">
          <w:rPr>
            <w:rStyle w:val="Hiperhivatkozs"/>
          </w:rPr>
          <w:t xml:space="preserve"> több gyártó termékét is készleten tartsák</w:t>
        </w:r>
      </w:hyperlink>
      <w:r w:rsidR="0052436C">
        <w:t>.</w:t>
      </w:r>
      <w:r w:rsidR="007613B7">
        <w:t xml:space="preserve"> </w:t>
      </w:r>
      <w:r w:rsidR="00CE671B">
        <w:t xml:space="preserve">Figyelemmel ugyanakkor a készleten tartás magasabb költségeire </w:t>
      </w:r>
      <w:r w:rsidR="00A450C0">
        <w:t xml:space="preserve">és </w:t>
      </w:r>
      <w:r w:rsidR="00CE671B">
        <w:t>a szektort egyébként is sújtó</w:t>
      </w:r>
      <w:r w:rsidR="007613B7">
        <w:t xml:space="preserve"> </w:t>
      </w:r>
      <w:r w:rsidR="007613B7" w:rsidRPr="007613B7">
        <w:t>energia</w:t>
      </w:r>
      <w:r w:rsidR="007613B7">
        <w:t>válság</w:t>
      </w:r>
      <w:r w:rsidR="007613B7" w:rsidRPr="007613B7">
        <w:t xml:space="preserve">, munkaerőhiány és a háborús helyzettel összefüggő gazdasági </w:t>
      </w:r>
      <w:r w:rsidR="003C013A">
        <w:t>bizonytalanság</w:t>
      </w:r>
      <w:r w:rsidR="00CE671B">
        <w:t xml:space="preserve"> okozta nehézségekre,</w:t>
      </w:r>
      <w:r w:rsidR="007613B7">
        <w:t xml:space="preserve"> </w:t>
      </w:r>
      <w:r w:rsidR="00E13723">
        <w:t>a versenyhatóság</w:t>
      </w:r>
      <w:r w:rsidR="007B526C">
        <w:t xml:space="preserve"> </w:t>
      </w:r>
      <w:r w:rsidR="00CE671B">
        <w:t xml:space="preserve">legalább </w:t>
      </w:r>
      <w:r w:rsidR="007B526C">
        <w:t>a veszélyhelyzet idejére megfontolásra javasolta</w:t>
      </w:r>
      <w:r w:rsidR="00E13723">
        <w:t xml:space="preserve"> </w:t>
      </w:r>
      <w:r w:rsidR="00FA0085">
        <w:t>a vendéglátó</w:t>
      </w:r>
      <w:r w:rsidR="00804412">
        <w:t>sokra</w:t>
      </w:r>
      <w:r w:rsidR="00FA0085">
        <w:t xml:space="preserve"> vonatkozó </w:t>
      </w:r>
      <w:r w:rsidR="007613B7">
        <w:t xml:space="preserve">törvényi kötelezettség </w:t>
      </w:r>
      <w:r w:rsidR="00DC6861">
        <w:t>felfüggesztését</w:t>
      </w:r>
      <w:r w:rsidR="007613B7">
        <w:t xml:space="preserve">. </w:t>
      </w:r>
      <w:r w:rsidR="003F0B1C">
        <w:t>A GVH javaslata jelentős könnyítést jelentene</w:t>
      </w:r>
      <w:r w:rsidR="00D25B70">
        <w:t xml:space="preserve"> elsősorban </w:t>
      </w:r>
      <w:r w:rsidR="003F0B1C">
        <w:t>azoknak</w:t>
      </w:r>
      <w:r w:rsidR="004007FD">
        <w:t xml:space="preserve"> a vendéglátóhelyeknek</w:t>
      </w:r>
      <w:r w:rsidR="003F0B1C">
        <w:t xml:space="preserve">, amelyekben alacsonyabbak a fogyasztói igények a kisüzemi italmárkákra (pl. kiskocsmák, strandbüfék). </w:t>
      </w:r>
      <w:r w:rsidR="00FC5059">
        <w:t>A vizsgálat eredményei alapján ugyanis azo</w:t>
      </w:r>
      <w:r w:rsidR="004007FD">
        <w:t>ko</w:t>
      </w:r>
      <w:r w:rsidR="00FC5059">
        <w:t>n</w:t>
      </w:r>
      <w:r w:rsidR="00FC5059" w:rsidRPr="003F0B1C">
        <w:t xml:space="preserve"> </w:t>
      </w:r>
      <w:r w:rsidR="004007FD">
        <w:t xml:space="preserve">a </w:t>
      </w:r>
      <w:r w:rsidR="007613B7" w:rsidRPr="003F0B1C">
        <w:t>helyeken, ahol markáns</w:t>
      </w:r>
      <w:r w:rsidR="00DC6861">
        <w:t xml:space="preserve"> </w:t>
      </w:r>
      <w:r w:rsidR="007613B7" w:rsidRPr="003F0B1C">
        <w:t xml:space="preserve">fogyasztói igény </w:t>
      </w:r>
      <w:r w:rsidR="00DC6861">
        <w:t xml:space="preserve">mutatkozik </w:t>
      </w:r>
      <w:r w:rsidR="007613B7" w:rsidRPr="003F0B1C">
        <w:t>a szélesebb kínálatra</w:t>
      </w:r>
      <w:r w:rsidR="00FE15F7">
        <w:t xml:space="preserve">, </w:t>
      </w:r>
      <w:r w:rsidR="007613B7" w:rsidRPr="003F0B1C">
        <w:t xml:space="preserve">a különleges, kisüzemi termékek </w:t>
      </w:r>
      <w:r w:rsidR="00DC6861">
        <w:t xml:space="preserve">a törvényi kötelezés hiányában </w:t>
      </w:r>
      <w:r w:rsidR="007613B7" w:rsidRPr="003F0B1C">
        <w:t xml:space="preserve">is </w:t>
      </w:r>
      <w:r w:rsidR="00DC6861">
        <w:t>fel</w:t>
      </w:r>
      <w:r w:rsidR="007613B7" w:rsidRPr="003F0B1C">
        <w:t xml:space="preserve">kerülnek az itallapra. </w:t>
      </w:r>
    </w:p>
    <w:p w14:paraId="38CBDB10" w14:textId="513B9B76" w:rsidR="00741B81" w:rsidRDefault="00741B81" w:rsidP="00FE15F7">
      <w:pPr>
        <w:spacing w:before="120" w:after="120"/>
      </w:pPr>
      <w:r>
        <w:t xml:space="preserve">A Gazdasági Versenyhivatal </w:t>
      </w:r>
      <w:r w:rsidR="004007FD">
        <w:t xml:space="preserve">az ágazati vizsgálat lezárása </w:t>
      </w:r>
      <w:r w:rsidR="001724F8">
        <w:t>előtt</w:t>
      </w:r>
      <w:r>
        <w:t xml:space="preserve"> </w:t>
      </w:r>
      <w:r w:rsidR="00B92C4C">
        <w:t>30 napon</w:t>
      </w:r>
      <w:r>
        <w:t xml:space="preserve"> keresztül </w:t>
      </w:r>
      <w:r w:rsidR="00F26B6C">
        <w:t xml:space="preserve">(vagyis 2023. március 13-ig) </w:t>
      </w:r>
      <w:r>
        <w:t>biztosítja az érintettek</w:t>
      </w:r>
      <w:r w:rsidR="001724F8">
        <w:t>nek, hogy</w:t>
      </w:r>
      <w:r>
        <w:t xml:space="preserve"> írásban észrevétel</w:t>
      </w:r>
      <w:r w:rsidR="004007FD">
        <w:t>t tegyenek</w:t>
      </w:r>
      <w:r w:rsidR="004E6A08">
        <w:t xml:space="preserve"> a </w:t>
      </w:r>
      <w:r w:rsidR="005F2FF1">
        <w:t>jelentés</w:t>
      </w:r>
      <w:r>
        <w:t>tervezet</w:t>
      </w:r>
      <w:r w:rsidR="001E482D">
        <w:t>re, mely</w:t>
      </w:r>
      <w:r>
        <w:t xml:space="preserve"> elérhető a hatóság honlapján:</w:t>
      </w:r>
    </w:p>
    <w:p w14:paraId="6ACFF641" w14:textId="77777777" w:rsidR="0091723B" w:rsidRDefault="00187E85" w:rsidP="003A45F2">
      <w:pPr>
        <w:spacing w:after="0"/>
      </w:pPr>
      <w:hyperlink r:id="rId10" w:history="1">
        <w:r w:rsidR="0091723B" w:rsidRPr="002136BC">
          <w:rPr>
            <w:rStyle w:val="Hiperhivatkozs"/>
          </w:rPr>
          <w:t>https://gvh.hu/dontesek/agazati_vizsgalatok_piacelemzesek/agazati_vizsgalatok</w:t>
        </w:r>
      </w:hyperlink>
      <w:r w:rsidR="0091723B">
        <w:t xml:space="preserve"> </w:t>
      </w:r>
    </w:p>
    <w:p w14:paraId="62B10205" w14:textId="00FA9C7F" w:rsidR="006A045E" w:rsidRPr="00257907" w:rsidRDefault="0091723B" w:rsidP="004645A1">
      <w:pPr>
        <w:spacing w:after="0"/>
      </w:pPr>
      <w:r w:rsidRPr="0091723B">
        <w:t xml:space="preserve"> </w:t>
      </w:r>
    </w:p>
    <w:sectPr w:rsidR="006A045E" w:rsidRPr="00257907" w:rsidSect="0059085F">
      <w:footerReference w:type="default" r:id="rId11"/>
      <w:headerReference w:type="first" r:id="rId12"/>
      <w:footerReference w:type="first" r:id="rId13"/>
      <w:pgSz w:w="11906" w:h="16838"/>
      <w:pgMar w:top="1276" w:right="1418" w:bottom="1418" w:left="1134" w:header="568" w:footer="5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AB73" w14:textId="77777777" w:rsidR="00BF3184" w:rsidRDefault="00BF3184">
      <w:pPr>
        <w:spacing w:after="0" w:line="240" w:lineRule="auto"/>
      </w:pPr>
      <w:r>
        <w:separator/>
      </w:r>
    </w:p>
  </w:endnote>
  <w:endnote w:type="continuationSeparator" w:id="0">
    <w:p w14:paraId="08CB388B" w14:textId="77777777" w:rsidR="00BF3184" w:rsidRDefault="00B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101" w14:textId="77777777" w:rsidR="003567BD" w:rsidRDefault="007932FB">
    <w:pPr>
      <w:tabs>
        <w:tab w:val="right" w:pos="9354"/>
      </w:tabs>
      <w:spacing w:before="284" w:after="0" w:line="240" w:lineRule="auto"/>
    </w:pPr>
    <w:r>
      <w:tab/>
    </w:r>
    <w:r>
      <w:fldChar w:fldCharType="begin"/>
    </w:r>
    <w:r>
      <w:instrText>PAGE</w:instrText>
    </w:r>
    <w:r>
      <w:fldChar w:fldCharType="separate"/>
    </w:r>
    <w:r w:rsidR="0033123E">
      <w:rPr>
        <w:noProof/>
      </w:rPr>
      <w:t>2</w:t>
    </w:r>
    <w:r>
      <w:fldChar w:fldCharType="end"/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6A84" w14:textId="109C5380" w:rsidR="003567BD" w:rsidRDefault="003567BD">
    <w:pPr>
      <w:tabs>
        <w:tab w:val="left" w:pos="32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2043" w14:textId="77777777" w:rsidR="00BF3184" w:rsidRDefault="00BF3184">
      <w:pPr>
        <w:spacing w:after="0" w:line="240" w:lineRule="auto"/>
      </w:pPr>
      <w:r>
        <w:separator/>
      </w:r>
    </w:p>
  </w:footnote>
  <w:footnote w:type="continuationSeparator" w:id="0">
    <w:p w14:paraId="1DF3E367" w14:textId="77777777" w:rsidR="00BF3184" w:rsidRDefault="00B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6AB" w14:textId="7EE26064" w:rsidR="003567BD" w:rsidRDefault="007932FB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ind w:left="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7DCB0" wp14:editId="7CCA0268">
          <wp:extent cx="1691640" cy="58674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200D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261CDF"/>
    <w:multiLevelType w:val="hybridMultilevel"/>
    <w:tmpl w:val="F0E406A2"/>
    <w:lvl w:ilvl="0" w:tplc="1B841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07CD"/>
    <w:multiLevelType w:val="hybridMultilevel"/>
    <w:tmpl w:val="57C0E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42B"/>
    <w:multiLevelType w:val="hybridMultilevel"/>
    <w:tmpl w:val="1302A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849"/>
    <w:multiLevelType w:val="hybridMultilevel"/>
    <w:tmpl w:val="6152E7B0"/>
    <w:lvl w:ilvl="0" w:tplc="BF78D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4E1A"/>
    <w:multiLevelType w:val="multilevel"/>
    <w:tmpl w:val="FED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43331"/>
    <w:multiLevelType w:val="hybridMultilevel"/>
    <w:tmpl w:val="4D284BB6"/>
    <w:lvl w:ilvl="0" w:tplc="9AF074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A88EF3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A6409"/>
    <w:multiLevelType w:val="hybridMultilevel"/>
    <w:tmpl w:val="4D623698"/>
    <w:lvl w:ilvl="0" w:tplc="F196C3E2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3F12"/>
    <w:multiLevelType w:val="hybridMultilevel"/>
    <w:tmpl w:val="DA0CA126"/>
    <w:lvl w:ilvl="0" w:tplc="C72EE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AE4D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30581"/>
    <w:multiLevelType w:val="hybridMultilevel"/>
    <w:tmpl w:val="BDCA66F4"/>
    <w:lvl w:ilvl="0" w:tplc="3F80901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A30"/>
    <w:multiLevelType w:val="hybridMultilevel"/>
    <w:tmpl w:val="7136BFBA"/>
    <w:lvl w:ilvl="0" w:tplc="B882EFD2">
      <w:start w:val="1"/>
      <w:numFmt w:val="decimal"/>
      <w:pStyle w:val="Trzsszve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79AA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D88FCB0">
      <w:start w:val="1"/>
      <w:numFmt w:val="lowerLetter"/>
      <w:lvlText w:val="(%3)"/>
      <w:lvlJc w:val="left"/>
      <w:pPr>
        <w:ind w:left="2340" w:hanging="36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51228">
    <w:abstractNumId w:val="6"/>
  </w:num>
  <w:num w:numId="2" w16cid:durableId="735592910">
    <w:abstractNumId w:val="8"/>
  </w:num>
  <w:num w:numId="3" w16cid:durableId="1110322642">
    <w:abstractNumId w:val="9"/>
  </w:num>
  <w:num w:numId="4" w16cid:durableId="947547978">
    <w:abstractNumId w:val="3"/>
  </w:num>
  <w:num w:numId="5" w16cid:durableId="543832263">
    <w:abstractNumId w:val="4"/>
  </w:num>
  <w:num w:numId="6" w16cid:durableId="72552467">
    <w:abstractNumId w:val="1"/>
  </w:num>
  <w:num w:numId="7" w16cid:durableId="395468794">
    <w:abstractNumId w:val="5"/>
  </w:num>
  <w:num w:numId="8" w16cid:durableId="1545210627">
    <w:abstractNumId w:val="10"/>
  </w:num>
  <w:num w:numId="9" w16cid:durableId="1923222197">
    <w:abstractNumId w:val="7"/>
  </w:num>
  <w:num w:numId="10" w16cid:durableId="1412698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073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D"/>
    <w:rsid w:val="00000FA6"/>
    <w:rsid w:val="00002369"/>
    <w:rsid w:val="00002DE0"/>
    <w:rsid w:val="0000312D"/>
    <w:rsid w:val="000031CB"/>
    <w:rsid w:val="000053BE"/>
    <w:rsid w:val="00006E24"/>
    <w:rsid w:val="00006F5D"/>
    <w:rsid w:val="00007EC4"/>
    <w:rsid w:val="0001087E"/>
    <w:rsid w:val="00010DEB"/>
    <w:rsid w:val="000110C0"/>
    <w:rsid w:val="0001137F"/>
    <w:rsid w:val="000136B8"/>
    <w:rsid w:val="000136BD"/>
    <w:rsid w:val="00013DDE"/>
    <w:rsid w:val="0001567A"/>
    <w:rsid w:val="00017602"/>
    <w:rsid w:val="00021EB0"/>
    <w:rsid w:val="00022354"/>
    <w:rsid w:val="00023F2A"/>
    <w:rsid w:val="000248FC"/>
    <w:rsid w:val="00024E91"/>
    <w:rsid w:val="000259A8"/>
    <w:rsid w:val="00027B65"/>
    <w:rsid w:val="0003012F"/>
    <w:rsid w:val="00030E1F"/>
    <w:rsid w:val="0003129E"/>
    <w:rsid w:val="00033B38"/>
    <w:rsid w:val="000342C7"/>
    <w:rsid w:val="000348B6"/>
    <w:rsid w:val="00034A2C"/>
    <w:rsid w:val="000362C4"/>
    <w:rsid w:val="00036B5E"/>
    <w:rsid w:val="00037B3C"/>
    <w:rsid w:val="00043146"/>
    <w:rsid w:val="000452FC"/>
    <w:rsid w:val="00045B05"/>
    <w:rsid w:val="00046A3A"/>
    <w:rsid w:val="00046CA3"/>
    <w:rsid w:val="00050930"/>
    <w:rsid w:val="000517A9"/>
    <w:rsid w:val="00053C7B"/>
    <w:rsid w:val="00054DF2"/>
    <w:rsid w:val="000604E7"/>
    <w:rsid w:val="00064878"/>
    <w:rsid w:val="00070A32"/>
    <w:rsid w:val="00070F65"/>
    <w:rsid w:val="00071146"/>
    <w:rsid w:val="00071640"/>
    <w:rsid w:val="000730AC"/>
    <w:rsid w:val="00073B8A"/>
    <w:rsid w:val="00077BFB"/>
    <w:rsid w:val="0008026B"/>
    <w:rsid w:val="00080850"/>
    <w:rsid w:val="00083E1F"/>
    <w:rsid w:val="00084F9F"/>
    <w:rsid w:val="00086051"/>
    <w:rsid w:val="0008616A"/>
    <w:rsid w:val="00086664"/>
    <w:rsid w:val="000868C7"/>
    <w:rsid w:val="00087272"/>
    <w:rsid w:val="00087CB5"/>
    <w:rsid w:val="00087F49"/>
    <w:rsid w:val="000904A2"/>
    <w:rsid w:val="00090F34"/>
    <w:rsid w:val="0009136C"/>
    <w:rsid w:val="000954DD"/>
    <w:rsid w:val="000976F1"/>
    <w:rsid w:val="000A0719"/>
    <w:rsid w:val="000A0F83"/>
    <w:rsid w:val="000A3134"/>
    <w:rsid w:val="000A3D05"/>
    <w:rsid w:val="000A566D"/>
    <w:rsid w:val="000A5A9F"/>
    <w:rsid w:val="000A677E"/>
    <w:rsid w:val="000A79A1"/>
    <w:rsid w:val="000A79CA"/>
    <w:rsid w:val="000B0F83"/>
    <w:rsid w:val="000B1433"/>
    <w:rsid w:val="000B19BF"/>
    <w:rsid w:val="000B1D31"/>
    <w:rsid w:val="000B2938"/>
    <w:rsid w:val="000B302D"/>
    <w:rsid w:val="000B30A6"/>
    <w:rsid w:val="000B4980"/>
    <w:rsid w:val="000B752A"/>
    <w:rsid w:val="000C0CB1"/>
    <w:rsid w:val="000C2EF8"/>
    <w:rsid w:val="000C30B0"/>
    <w:rsid w:val="000C3D0D"/>
    <w:rsid w:val="000C3EB4"/>
    <w:rsid w:val="000C4CBA"/>
    <w:rsid w:val="000C56C2"/>
    <w:rsid w:val="000C5983"/>
    <w:rsid w:val="000C59C7"/>
    <w:rsid w:val="000C7359"/>
    <w:rsid w:val="000C7845"/>
    <w:rsid w:val="000D0FC1"/>
    <w:rsid w:val="000D1E45"/>
    <w:rsid w:val="000D318F"/>
    <w:rsid w:val="000D3454"/>
    <w:rsid w:val="000D5409"/>
    <w:rsid w:val="000D6316"/>
    <w:rsid w:val="000D7D39"/>
    <w:rsid w:val="000D7E77"/>
    <w:rsid w:val="000E13C4"/>
    <w:rsid w:val="000E25BF"/>
    <w:rsid w:val="000E2CA4"/>
    <w:rsid w:val="000E31A7"/>
    <w:rsid w:val="000E3498"/>
    <w:rsid w:val="000E5603"/>
    <w:rsid w:val="000E5957"/>
    <w:rsid w:val="000E670C"/>
    <w:rsid w:val="000E6969"/>
    <w:rsid w:val="000E6CEA"/>
    <w:rsid w:val="000E7A93"/>
    <w:rsid w:val="000F1242"/>
    <w:rsid w:val="000F15B1"/>
    <w:rsid w:val="000F1D12"/>
    <w:rsid w:val="000F2E98"/>
    <w:rsid w:val="000F3E7E"/>
    <w:rsid w:val="000F50C1"/>
    <w:rsid w:val="001002B5"/>
    <w:rsid w:val="00103FEF"/>
    <w:rsid w:val="00104240"/>
    <w:rsid w:val="001053E5"/>
    <w:rsid w:val="00110281"/>
    <w:rsid w:val="00111878"/>
    <w:rsid w:val="00112353"/>
    <w:rsid w:val="0011407C"/>
    <w:rsid w:val="00115142"/>
    <w:rsid w:val="00115CAD"/>
    <w:rsid w:val="0011637B"/>
    <w:rsid w:val="00117763"/>
    <w:rsid w:val="001205F8"/>
    <w:rsid w:val="00120B66"/>
    <w:rsid w:val="00125798"/>
    <w:rsid w:val="00127B9C"/>
    <w:rsid w:val="001300DE"/>
    <w:rsid w:val="00130D85"/>
    <w:rsid w:val="00132EAE"/>
    <w:rsid w:val="00134F89"/>
    <w:rsid w:val="001351C9"/>
    <w:rsid w:val="0013752C"/>
    <w:rsid w:val="001378C2"/>
    <w:rsid w:val="00141841"/>
    <w:rsid w:val="00142C1F"/>
    <w:rsid w:val="00143578"/>
    <w:rsid w:val="00144184"/>
    <w:rsid w:val="00145FDD"/>
    <w:rsid w:val="00146D9F"/>
    <w:rsid w:val="0014742E"/>
    <w:rsid w:val="00147764"/>
    <w:rsid w:val="00147E62"/>
    <w:rsid w:val="00147ED5"/>
    <w:rsid w:val="001501B4"/>
    <w:rsid w:val="00151A27"/>
    <w:rsid w:val="00152814"/>
    <w:rsid w:val="00152E30"/>
    <w:rsid w:val="00153EFA"/>
    <w:rsid w:val="0015739F"/>
    <w:rsid w:val="00157EE4"/>
    <w:rsid w:val="00162CBB"/>
    <w:rsid w:val="0016300E"/>
    <w:rsid w:val="00163431"/>
    <w:rsid w:val="00163874"/>
    <w:rsid w:val="001677B2"/>
    <w:rsid w:val="00167D01"/>
    <w:rsid w:val="001724F8"/>
    <w:rsid w:val="00174AF2"/>
    <w:rsid w:val="00183D7E"/>
    <w:rsid w:val="00185DFB"/>
    <w:rsid w:val="00190044"/>
    <w:rsid w:val="0019010B"/>
    <w:rsid w:val="00190D87"/>
    <w:rsid w:val="001916CD"/>
    <w:rsid w:val="001916F9"/>
    <w:rsid w:val="00193134"/>
    <w:rsid w:val="00196256"/>
    <w:rsid w:val="001969C9"/>
    <w:rsid w:val="00197D3B"/>
    <w:rsid w:val="001A14C3"/>
    <w:rsid w:val="001A1727"/>
    <w:rsid w:val="001A2111"/>
    <w:rsid w:val="001A4FEC"/>
    <w:rsid w:val="001A52AB"/>
    <w:rsid w:val="001A7388"/>
    <w:rsid w:val="001A7564"/>
    <w:rsid w:val="001B3725"/>
    <w:rsid w:val="001B3FA0"/>
    <w:rsid w:val="001B64CB"/>
    <w:rsid w:val="001C0A11"/>
    <w:rsid w:val="001C1517"/>
    <w:rsid w:val="001C1D03"/>
    <w:rsid w:val="001C4194"/>
    <w:rsid w:val="001C4E39"/>
    <w:rsid w:val="001C5993"/>
    <w:rsid w:val="001C730A"/>
    <w:rsid w:val="001C7676"/>
    <w:rsid w:val="001D0881"/>
    <w:rsid w:val="001D18D4"/>
    <w:rsid w:val="001D57AF"/>
    <w:rsid w:val="001D63CF"/>
    <w:rsid w:val="001D7C53"/>
    <w:rsid w:val="001E23E6"/>
    <w:rsid w:val="001E2475"/>
    <w:rsid w:val="001E32C3"/>
    <w:rsid w:val="001E368D"/>
    <w:rsid w:val="001E38D4"/>
    <w:rsid w:val="001E43BF"/>
    <w:rsid w:val="001E482D"/>
    <w:rsid w:val="001E60F0"/>
    <w:rsid w:val="001E6347"/>
    <w:rsid w:val="001E72ED"/>
    <w:rsid w:val="001E7B8C"/>
    <w:rsid w:val="001F0129"/>
    <w:rsid w:val="001F237B"/>
    <w:rsid w:val="001F2F8B"/>
    <w:rsid w:val="001F3414"/>
    <w:rsid w:val="001F43EF"/>
    <w:rsid w:val="001F5858"/>
    <w:rsid w:val="001F7683"/>
    <w:rsid w:val="002002AB"/>
    <w:rsid w:val="00201236"/>
    <w:rsid w:val="0020251E"/>
    <w:rsid w:val="00204030"/>
    <w:rsid w:val="0020515B"/>
    <w:rsid w:val="00205D2A"/>
    <w:rsid w:val="00206625"/>
    <w:rsid w:val="002067EB"/>
    <w:rsid w:val="00206AD1"/>
    <w:rsid w:val="002073CC"/>
    <w:rsid w:val="00207936"/>
    <w:rsid w:val="00212D9F"/>
    <w:rsid w:val="00214207"/>
    <w:rsid w:val="00215FE4"/>
    <w:rsid w:val="00216071"/>
    <w:rsid w:val="00216205"/>
    <w:rsid w:val="0021635F"/>
    <w:rsid w:val="00221DE5"/>
    <w:rsid w:val="002227B5"/>
    <w:rsid w:val="00222A4F"/>
    <w:rsid w:val="00225FAC"/>
    <w:rsid w:val="00226170"/>
    <w:rsid w:val="002274F7"/>
    <w:rsid w:val="0023141D"/>
    <w:rsid w:val="0023184C"/>
    <w:rsid w:val="00231EC0"/>
    <w:rsid w:val="00231F96"/>
    <w:rsid w:val="0023408E"/>
    <w:rsid w:val="0023450F"/>
    <w:rsid w:val="002358EE"/>
    <w:rsid w:val="00236403"/>
    <w:rsid w:val="002367D3"/>
    <w:rsid w:val="00236C9D"/>
    <w:rsid w:val="00240002"/>
    <w:rsid w:val="00240076"/>
    <w:rsid w:val="002429CC"/>
    <w:rsid w:val="0024375A"/>
    <w:rsid w:val="00243F4A"/>
    <w:rsid w:val="00244DB1"/>
    <w:rsid w:val="00245372"/>
    <w:rsid w:val="00245960"/>
    <w:rsid w:val="00247099"/>
    <w:rsid w:val="00247404"/>
    <w:rsid w:val="00250B95"/>
    <w:rsid w:val="00251816"/>
    <w:rsid w:val="00254BB0"/>
    <w:rsid w:val="00254CEB"/>
    <w:rsid w:val="002552C8"/>
    <w:rsid w:val="002552D5"/>
    <w:rsid w:val="00256544"/>
    <w:rsid w:val="00256FDA"/>
    <w:rsid w:val="002574EF"/>
    <w:rsid w:val="00257907"/>
    <w:rsid w:val="002629A4"/>
    <w:rsid w:val="002638A9"/>
    <w:rsid w:val="00270700"/>
    <w:rsid w:val="00272D9B"/>
    <w:rsid w:val="00274FA3"/>
    <w:rsid w:val="002775E2"/>
    <w:rsid w:val="00277721"/>
    <w:rsid w:val="00280A32"/>
    <w:rsid w:val="0028100D"/>
    <w:rsid w:val="0028165E"/>
    <w:rsid w:val="0028169A"/>
    <w:rsid w:val="002828BC"/>
    <w:rsid w:val="002840D1"/>
    <w:rsid w:val="002848D6"/>
    <w:rsid w:val="00285151"/>
    <w:rsid w:val="00285303"/>
    <w:rsid w:val="00286EBA"/>
    <w:rsid w:val="002879E8"/>
    <w:rsid w:val="00291208"/>
    <w:rsid w:val="00293D87"/>
    <w:rsid w:val="00293DAB"/>
    <w:rsid w:val="00297996"/>
    <w:rsid w:val="002A0CBC"/>
    <w:rsid w:val="002A23D2"/>
    <w:rsid w:val="002A26D1"/>
    <w:rsid w:val="002A486F"/>
    <w:rsid w:val="002A4ECA"/>
    <w:rsid w:val="002A52D2"/>
    <w:rsid w:val="002B0A18"/>
    <w:rsid w:val="002B0F0B"/>
    <w:rsid w:val="002B106B"/>
    <w:rsid w:val="002B110D"/>
    <w:rsid w:val="002B221F"/>
    <w:rsid w:val="002B48B1"/>
    <w:rsid w:val="002B4916"/>
    <w:rsid w:val="002B55DD"/>
    <w:rsid w:val="002B7E3E"/>
    <w:rsid w:val="002C0806"/>
    <w:rsid w:val="002C18DA"/>
    <w:rsid w:val="002C2604"/>
    <w:rsid w:val="002C4955"/>
    <w:rsid w:val="002C50C0"/>
    <w:rsid w:val="002C5575"/>
    <w:rsid w:val="002C7CB7"/>
    <w:rsid w:val="002D0128"/>
    <w:rsid w:val="002D04C8"/>
    <w:rsid w:val="002D1987"/>
    <w:rsid w:val="002D1D47"/>
    <w:rsid w:val="002D2A2B"/>
    <w:rsid w:val="002D2B00"/>
    <w:rsid w:val="002D5056"/>
    <w:rsid w:val="002D5B53"/>
    <w:rsid w:val="002D5FB1"/>
    <w:rsid w:val="002D72F8"/>
    <w:rsid w:val="002D7A16"/>
    <w:rsid w:val="002E048C"/>
    <w:rsid w:val="002E1424"/>
    <w:rsid w:val="002E1667"/>
    <w:rsid w:val="002E218A"/>
    <w:rsid w:val="002E2213"/>
    <w:rsid w:val="002E225C"/>
    <w:rsid w:val="002E6A6E"/>
    <w:rsid w:val="002F0A40"/>
    <w:rsid w:val="002F0E0E"/>
    <w:rsid w:val="002F133D"/>
    <w:rsid w:val="002F20F7"/>
    <w:rsid w:val="002F357C"/>
    <w:rsid w:val="002F3BD2"/>
    <w:rsid w:val="002F520D"/>
    <w:rsid w:val="002F643F"/>
    <w:rsid w:val="002F7A7C"/>
    <w:rsid w:val="00301BA2"/>
    <w:rsid w:val="00301D61"/>
    <w:rsid w:val="0030232B"/>
    <w:rsid w:val="003026F2"/>
    <w:rsid w:val="003044E2"/>
    <w:rsid w:val="003049F7"/>
    <w:rsid w:val="00307890"/>
    <w:rsid w:val="00310C84"/>
    <w:rsid w:val="00312B1E"/>
    <w:rsid w:val="00312B22"/>
    <w:rsid w:val="00313381"/>
    <w:rsid w:val="00313B48"/>
    <w:rsid w:val="00313F05"/>
    <w:rsid w:val="0031492D"/>
    <w:rsid w:val="00316F2F"/>
    <w:rsid w:val="003208EE"/>
    <w:rsid w:val="003210D0"/>
    <w:rsid w:val="00321151"/>
    <w:rsid w:val="00322317"/>
    <w:rsid w:val="0032296D"/>
    <w:rsid w:val="003236BE"/>
    <w:rsid w:val="003265FA"/>
    <w:rsid w:val="00327ABD"/>
    <w:rsid w:val="00327D5B"/>
    <w:rsid w:val="003300D1"/>
    <w:rsid w:val="0033026D"/>
    <w:rsid w:val="003303AF"/>
    <w:rsid w:val="00330C76"/>
    <w:rsid w:val="0033123E"/>
    <w:rsid w:val="00331A61"/>
    <w:rsid w:val="00332720"/>
    <w:rsid w:val="003328CE"/>
    <w:rsid w:val="003337A1"/>
    <w:rsid w:val="00333DF3"/>
    <w:rsid w:val="0033432E"/>
    <w:rsid w:val="00335993"/>
    <w:rsid w:val="00335BE0"/>
    <w:rsid w:val="00337335"/>
    <w:rsid w:val="00337D14"/>
    <w:rsid w:val="0034198A"/>
    <w:rsid w:val="00342D7A"/>
    <w:rsid w:val="0034457B"/>
    <w:rsid w:val="003447CB"/>
    <w:rsid w:val="00347067"/>
    <w:rsid w:val="00347201"/>
    <w:rsid w:val="0034727C"/>
    <w:rsid w:val="00347340"/>
    <w:rsid w:val="003476E1"/>
    <w:rsid w:val="003530C5"/>
    <w:rsid w:val="003567BD"/>
    <w:rsid w:val="0036085B"/>
    <w:rsid w:val="00360F08"/>
    <w:rsid w:val="0036159C"/>
    <w:rsid w:val="00361F98"/>
    <w:rsid w:val="003623E4"/>
    <w:rsid w:val="0036333E"/>
    <w:rsid w:val="00365EEF"/>
    <w:rsid w:val="00365FAE"/>
    <w:rsid w:val="0036771F"/>
    <w:rsid w:val="00370B9A"/>
    <w:rsid w:val="00372DE7"/>
    <w:rsid w:val="00373174"/>
    <w:rsid w:val="00374F27"/>
    <w:rsid w:val="00384667"/>
    <w:rsid w:val="003856C9"/>
    <w:rsid w:val="003859AE"/>
    <w:rsid w:val="00387187"/>
    <w:rsid w:val="00390A2B"/>
    <w:rsid w:val="0039380D"/>
    <w:rsid w:val="003938F1"/>
    <w:rsid w:val="003948B5"/>
    <w:rsid w:val="003A0F36"/>
    <w:rsid w:val="003A1347"/>
    <w:rsid w:val="003A156A"/>
    <w:rsid w:val="003A167C"/>
    <w:rsid w:val="003A222D"/>
    <w:rsid w:val="003A2820"/>
    <w:rsid w:val="003A45F2"/>
    <w:rsid w:val="003A46C8"/>
    <w:rsid w:val="003A771A"/>
    <w:rsid w:val="003B09D9"/>
    <w:rsid w:val="003B128C"/>
    <w:rsid w:val="003B17CE"/>
    <w:rsid w:val="003B1BF2"/>
    <w:rsid w:val="003B23AE"/>
    <w:rsid w:val="003B420E"/>
    <w:rsid w:val="003B52D7"/>
    <w:rsid w:val="003B5FB4"/>
    <w:rsid w:val="003B67DD"/>
    <w:rsid w:val="003B6B22"/>
    <w:rsid w:val="003B6CA4"/>
    <w:rsid w:val="003B701C"/>
    <w:rsid w:val="003C013A"/>
    <w:rsid w:val="003C12F0"/>
    <w:rsid w:val="003C19EA"/>
    <w:rsid w:val="003C2C04"/>
    <w:rsid w:val="003C2D60"/>
    <w:rsid w:val="003C418B"/>
    <w:rsid w:val="003C48BF"/>
    <w:rsid w:val="003C5B36"/>
    <w:rsid w:val="003D03D6"/>
    <w:rsid w:val="003D0A3C"/>
    <w:rsid w:val="003D15DD"/>
    <w:rsid w:val="003D1F32"/>
    <w:rsid w:val="003D20F2"/>
    <w:rsid w:val="003D6AF6"/>
    <w:rsid w:val="003D6C68"/>
    <w:rsid w:val="003D6E27"/>
    <w:rsid w:val="003D7BE3"/>
    <w:rsid w:val="003E017D"/>
    <w:rsid w:val="003E0A9E"/>
    <w:rsid w:val="003E17F7"/>
    <w:rsid w:val="003E60CA"/>
    <w:rsid w:val="003E6416"/>
    <w:rsid w:val="003E6831"/>
    <w:rsid w:val="003E73FF"/>
    <w:rsid w:val="003F06F8"/>
    <w:rsid w:val="003F079E"/>
    <w:rsid w:val="003F0B1C"/>
    <w:rsid w:val="003F0B83"/>
    <w:rsid w:val="003F1352"/>
    <w:rsid w:val="003F1BB2"/>
    <w:rsid w:val="003F3830"/>
    <w:rsid w:val="003F4B5A"/>
    <w:rsid w:val="003F62AD"/>
    <w:rsid w:val="004007FD"/>
    <w:rsid w:val="004022DA"/>
    <w:rsid w:val="00404824"/>
    <w:rsid w:val="00410347"/>
    <w:rsid w:val="00414E43"/>
    <w:rsid w:val="00417D61"/>
    <w:rsid w:val="00423ADD"/>
    <w:rsid w:val="00423C7F"/>
    <w:rsid w:val="00424977"/>
    <w:rsid w:val="00424E4F"/>
    <w:rsid w:val="004251EA"/>
    <w:rsid w:val="0042525C"/>
    <w:rsid w:val="0042576B"/>
    <w:rsid w:val="0042737F"/>
    <w:rsid w:val="0042794E"/>
    <w:rsid w:val="00430BD3"/>
    <w:rsid w:val="00430C25"/>
    <w:rsid w:val="004314C9"/>
    <w:rsid w:val="004324D5"/>
    <w:rsid w:val="0043295A"/>
    <w:rsid w:val="00432F82"/>
    <w:rsid w:val="00433BF2"/>
    <w:rsid w:val="004367C9"/>
    <w:rsid w:val="00440980"/>
    <w:rsid w:val="00440AC2"/>
    <w:rsid w:val="0044101B"/>
    <w:rsid w:val="00441929"/>
    <w:rsid w:val="0044208D"/>
    <w:rsid w:val="004422ED"/>
    <w:rsid w:val="004453BF"/>
    <w:rsid w:val="00452762"/>
    <w:rsid w:val="00452CD1"/>
    <w:rsid w:val="00453F7A"/>
    <w:rsid w:val="004568D4"/>
    <w:rsid w:val="004605AF"/>
    <w:rsid w:val="00462BD5"/>
    <w:rsid w:val="004635D4"/>
    <w:rsid w:val="004636EE"/>
    <w:rsid w:val="00463D81"/>
    <w:rsid w:val="004644FD"/>
    <w:rsid w:val="004645A1"/>
    <w:rsid w:val="00464B22"/>
    <w:rsid w:val="00465137"/>
    <w:rsid w:val="004674AE"/>
    <w:rsid w:val="00467F18"/>
    <w:rsid w:val="0047056A"/>
    <w:rsid w:val="0047256B"/>
    <w:rsid w:val="004731E6"/>
    <w:rsid w:val="00474820"/>
    <w:rsid w:val="00474AB4"/>
    <w:rsid w:val="00474C6E"/>
    <w:rsid w:val="00475337"/>
    <w:rsid w:val="004777F1"/>
    <w:rsid w:val="00477D78"/>
    <w:rsid w:val="00484BC8"/>
    <w:rsid w:val="00487EE2"/>
    <w:rsid w:val="0049162A"/>
    <w:rsid w:val="00492030"/>
    <w:rsid w:val="00492CBA"/>
    <w:rsid w:val="004934E3"/>
    <w:rsid w:val="00494EB6"/>
    <w:rsid w:val="00495B5E"/>
    <w:rsid w:val="004960D2"/>
    <w:rsid w:val="004A04D5"/>
    <w:rsid w:val="004A14F8"/>
    <w:rsid w:val="004A3CA8"/>
    <w:rsid w:val="004A3FDA"/>
    <w:rsid w:val="004A5BEF"/>
    <w:rsid w:val="004A6B75"/>
    <w:rsid w:val="004B096C"/>
    <w:rsid w:val="004B1DAD"/>
    <w:rsid w:val="004B249E"/>
    <w:rsid w:val="004B2D4D"/>
    <w:rsid w:val="004B3486"/>
    <w:rsid w:val="004B3E5F"/>
    <w:rsid w:val="004B41A0"/>
    <w:rsid w:val="004B6B7B"/>
    <w:rsid w:val="004B6FDE"/>
    <w:rsid w:val="004B74F7"/>
    <w:rsid w:val="004B7E24"/>
    <w:rsid w:val="004C138F"/>
    <w:rsid w:val="004C15FF"/>
    <w:rsid w:val="004C18EF"/>
    <w:rsid w:val="004C1ACB"/>
    <w:rsid w:val="004C32DA"/>
    <w:rsid w:val="004C4875"/>
    <w:rsid w:val="004C5893"/>
    <w:rsid w:val="004C5CD2"/>
    <w:rsid w:val="004C610E"/>
    <w:rsid w:val="004C7273"/>
    <w:rsid w:val="004D14CC"/>
    <w:rsid w:val="004D292A"/>
    <w:rsid w:val="004D2C66"/>
    <w:rsid w:val="004D3645"/>
    <w:rsid w:val="004D474D"/>
    <w:rsid w:val="004D6D6E"/>
    <w:rsid w:val="004D7D9A"/>
    <w:rsid w:val="004E1595"/>
    <w:rsid w:val="004E15AE"/>
    <w:rsid w:val="004E56A4"/>
    <w:rsid w:val="004E6A08"/>
    <w:rsid w:val="004E7F1C"/>
    <w:rsid w:val="004F13CF"/>
    <w:rsid w:val="004F1CD1"/>
    <w:rsid w:val="004F426B"/>
    <w:rsid w:val="004F4F4D"/>
    <w:rsid w:val="004F56A9"/>
    <w:rsid w:val="004F5F84"/>
    <w:rsid w:val="004F7EA2"/>
    <w:rsid w:val="005053B9"/>
    <w:rsid w:val="00505F0C"/>
    <w:rsid w:val="00507D8B"/>
    <w:rsid w:val="00510246"/>
    <w:rsid w:val="00511393"/>
    <w:rsid w:val="005123A3"/>
    <w:rsid w:val="00512BE4"/>
    <w:rsid w:val="00512C85"/>
    <w:rsid w:val="00513E83"/>
    <w:rsid w:val="00514001"/>
    <w:rsid w:val="005149DB"/>
    <w:rsid w:val="00514E0F"/>
    <w:rsid w:val="00515360"/>
    <w:rsid w:val="00515FC7"/>
    <w:rsid w:val="00520A41"/>
    <w:rsid w:val="0052258B"/>
    <w:rsid w:val="00522F9C"/>
    <w:rsid w:val="0052436C"/>
    <w:rsid w:val="00526A4B"/>
    <w:rsid w:val="00530042"/>
    <w:rsid w:val="00531497"/>
    <w:rsid w:val="00540A2C"/>
    <w:rsid w:val="0054198F"/>
    <w:rsid w:val="00541B9E"/>
    <w:rsid w:val="00542AB5"/>
    <w:rsid w:val="00542DD7"/>
    <w:rsid w:val="00543D0E"/>
    <w:rsid w:val="00546D77"/>
    <w:rsid w:val="00553C6A"/>
    <w:rsid w:val="0055494D"/>
    <w:rsid w:val="00555EA3"/>
    <w:rsid w:val="005573A9"/>
    <w:rsid w:val="00557A80"/>
    <w:rsid w:val="0056040B"/>
    <w:rsid w:val="0056277D"/>
    <w:rsid w:val="00562788"/>
    <w:rsid w:val="005629AB"/>
    <w:rsid w:val="0056396C"/>
    <w:rsid w:val="00564FCF"/>
    <w:rsid w:val="0056628C"/>
    <w:rsid w:val="00572136"/>
    <w:rsid w:val="00573E39"/>
    <w:rsid w:val="005742CD"/>
    <w:rsid w:val="00576011"/>
    <w:rsid w:val="00577C42"/>
    <w:rsid w:val="005813FD"/>
    <w:rsid w:val="00581980"/>
    <w:rsid w:val="00582039"/>
    <w:rsid w:val="00582798"/>
    <w:rsid w:val="00582877"/>
    <w:rsid w:val="00582A4D"/>
    <w:rsid w:val="005833A1"/>
    <w:rsid w:val="0058351A"/>
    <w:rsid w:val="00585FCA"/>
    <w:rsid w:val="005869A3"/>
    <w:rsid w:val="005869F4"/>
    <w:rsid w:val="00590097"/>
    <w:rsid w:val="0059085F"/>
    <w:rsid w:val="00591164"/>
    <w:rsid w:val="0059207E"/>
    <w:rsid w:val="00592F28"/>
    <w:rsid w:val="00593D83"/>
    <w:rsid w:val="00595DDD"/>
    <w:rsid w:val="0059617F"/>
    <w:rsid w:val="005A0903"/>
    <w:rsid w:val="005A1204"/>
    <w:rsid w:val="005A1FBF"/>
    <w:rsid w:val="005A4400"/>
    <w:rsid w:val="005A4ED3"/>
    <w:rsid w:val="005A4EF6"/>
    <w:rsid w:val="005A69B0"/>
    <w:rsid w:val="005A6A02"/>
    <w:rsid w:val="005A70FE"/>
    <w:rsid w:val="005A7133"/>
    <w:rsid w:val="005A7D78"/>
    <w:rsid w:val="005B0924"/>
    <w:rsid w:val="005B1EE1"/>
    <w:rsid w:val="005B3319"/>
    <w:rsid w:val="005B3DF9"/>
    <w:rsid w:val="005B511E"/>
    <w:rsid w:val="005B51F7"/>
    <w:rsid w:val="005B544A"/>
    <w:rsid w:val="005B5EF0"/>
    <w:rsid w:val="005B6C10"/>
    <w:rsid w:val="005C0831"/>
    <w:rsid w:val="005C1C4C"/>
    <w:rsid w:val="005C4BB7"/>
    <w:rsid w:val="005C4C3D"/>
    <w:rsid w:val="005C6F03"/>
    <w:rsid w:val="005C71A3"/>
    <w:rsid w:val="005D45EB"/>
    <w:rsid w:val="005D4F7E"/>
    <w:rsid w:val="005D69C6"/>
    <w:rsid w:val="005E040F"/>
    <w:rsid w:val="005E1240"/>
    <w:rsid w:val="005E1441"/>
    <w:rsid w:val="005E1B83"/>
    <w:rsid w:val="005E2606"/>
    <w:rsid w:val="005E3544"/>
    <w:rsid w:val="005E3C9A"/>
    <w:rsid w:val="005E3F9D"/>
    <w:rsid w:val="005E4BC4"/>
    <w:rsid w:val="005E501E"/>
    <w:rsid w:val="005E5028"/>
    <w:rsid w:val="005E520D"/>
    <w:rsid w:val="005E5FA1"/>
    <w:rsid w:val="005F0A8D"/>
    <w:rsid w:val="005F2FF1"/>
    <w:rsid w:val="005F3E9B"/>
    <w:rsid w:val="005F4CD7"/>
    <w:rsid w:val="005F560A"/>
    <w:rsid w:val="005F582F"/>
    <w:rsid w:val="005F7F01"/>
    <w:rsid w:val="00600132"/>
    <w:rsid w:val="00601CA3"/>
    <w:rsid w:val="00601E2C"/>
    <w:rsid w:val="00603C17"/>
    <w:rsid w:val="00605794"/>
    <w:rsid w:val="006068AA"/>
    <w:rsid w:val="00607D72"/>
    <w:rsid w:val="00613740"/>
    <w:rsid w:val="00613A39"/>
    <w:rsid w:val="00614B0E"/>
    <w:rsid w:val="00615941"/>
    <w:rsid w:val="00616050"/>
    <w:rsid w:val="006163DA"/>
    <w:rsid w:val="00621773"/>
    <w:rsid w:val="00622E8D"/>
    <w:rsid w:val="00623CBA"/>
    <w:rsid w:val="00624AEC"/>
    <w:rsid w:val="00624CA3"/>
    <w:rsid w:val="00626F6D"/>
    <w:rsid w:val="00627002"/>
    <w:rsid w:val="00627DD0"/>
    <w:rsid w:val="00630424"/>
    <w:rsid w:val="00632344"/>
    <w:rsid w:val="0063254E"/>
    <w:rsid w:val="006334DF"/>
    <w:rsid w:val="00634B3C"/>
    <w:rsid w:val="00634E10"/>
    <w:rsid w:val="00634F0F"/>
    <w:rsid w:val="00635262"/>
    <w:rsid w:val="00640C67"/>
    <w:rsid w:val="006410FE"/>
    <w:rsid w:val="00641816"/>
    <w:rsid w:val="00641B3A"/>
    <w:rsid w:val="00642A9B"/>
    <w:rsid w:val="00642E14"/>
    <w:rsid w:val="00643F4C"/>
    <w:rsid w:val="006450DB"/>
    <w:rsid w:val="00647063"/>
    <w:rsid w:val="00647351"/>
    <w:rsid w:val="006501E3"/>
    <w:rsid w:val="00650DBD"/>
    <w:rsid w:val="006519BF"/>
    <w:rsid w:val="00652FCE"/>
    <w:rsid w:val="006537BE"/>
    <w:rsid w:val="00654F2F"/>
    <w:rsid w:val="00656F3E"/>
    <w:rsid w:val="00657AC3"/>
    <w:rsid w:val="00665256"/>
    <w:rsid w:val="00665E89"/>
    <w:rsid w:val="00665EAC"/>
    <w:rsid w:val="006669D5"/>
    <w:rsid w:val="00667A81"/>
    <w:rsid w:val="006708E6"/>
    <w:rsid w:val="00672991"/>
    <w:rsid w:val="00672CC2"/>
    <w:rsid w:val="00672ECF"/>
    <w:rsid w:val="006759CC"/>
    <w:rsid w:val="00676367"/>
    <w:rsid w:val="006772C2"/>
    <w:rsid w:val="006773CF"/>
    <w:rsid w:val="00677C1C"/>
    <w:rsid w:val="00682E32"/>
    <w:rsid w:val="00685095"/>
    <w:rsid w:val="0068705B"/>
    <w:rsid w:val="00690AF8"/>
    <w:rsid w:val="00690C33"/>
    <w:rsid w:val="00691495"/>
    <w:rsid w:val="00691CE7"/>
    <w:rsid w:val="00692B4F"/>
    <w:rsid w:val="00696422"/>
    <w:rsid w:val="00697377"/>
    <w:rsid w:val="006A03C0"/>
    <w:rsid w:val="006A045E"/>
    <w:rsid w:val="006A0F5C"/>
    <w:rsid w:val="006A17AB"/>
    <w:rsid w:val="006A4B42"/>
    <w:rsid w:val="006A6A70"/>
    <w:rsid w:val="006A7772"/>
    <w:rsid w:val="006B04D3"/>
    <w:rsid w:val="006B05AD"/>
    <w:rsid w:val="006B0AEB"/>
    <w:rsid w:val="006B10E9"/>
    <w:rsid w:val="006B11B4"/>
    <w:rsid w:val="006B1F73"/>
    <w:rsid w:val="006B4E44"/>
    <w:rsid w:val="006B5D6E"/>
    <w:rsid w:val="006B7EC3"/>
    <w:rsid w:val="006C097F"/>
    <w:rsid w:val="006C1328"/>
    <w:rsid w:val="006C34C8"/>
    <w:rsid w:val="006C45D2"/>
    <w:rsid w:val="006C62B4"/>
    <w:rsid w:val="006C7107"/>
    <w:rsid w:val="006C72E2"/>
    <w:rsid w:val="006D103F"/>
    <w:rsid w:val="006D22C5"/>
    <w:rsid w:val="006D27F5"/>
    <w:rsid w:val="006D2D20"/>
    <w:rsid w:val="006D4924"/>
    <w:rsid w:val="006D5A1F"/>
    <w:rsid w:val="006D609D"/>
    <w:rsid w:val="006D7E0A"/>
    <w:rsid w:val="006E1DF2"/>
    <w:rsid w:val="006E1E18"/>
    <w:rsid w:val="006E5652"/>
    <w:rsid w:val="006E56BE"/>
    <w:rsid w:val="006E5FCA"/>
    <w:rsid w:val="006E72D1"/>
    <w:rsid w:val="006E739D"/>
    <w:rsid w:val="006F0154"/>
    <w:rsid w:val="006F099D"/>
    <w:rsid w:val="006F0B87"/>
    <w:rsid w:val="006F0EF7"/>
    <w:rsid w:val="006F2DB8"/>
    <w:rsid w:val="00700407"/>
    <w:rsid w:val="0070116E"/>
    <w:rsid w:val="00702718"/>
    <w:rsid w:val="0070272B"/>
    <w:rsid w:val="007057F1"/>
    <w:rsid w:val="00705B22"/>
    <w:rsid w:val="00706917"/>
    <w:rsid w:val="00706F36"/>
    <w:rsid w:val="00710822"/>
    <w:rsid w:val="007108B5"/>
    <w:rsid w:val="0071310C"/>
    <w:rsid w:val="00715B47"/>
    <w:rsid w:val="00715F8B"/>
    <w:rsid w:val="00716439"/>
    <w:rsid w:val="00717668"/>
    <w:rsid w:val="0072014C"/>
    <w:rsid w:val="007204F0"/>
    <w:rsid w:val="00720AD4"/>
    <w:rsid w:val="00721556"/>
    <w:rsid w:val="007238ED"/>
    <w:rsid w:val="00723AFC"/>
    <w:rsid w:val="007253F7"/>
    <w:rsid w:val="00725FA5"/>
    <w:rsid w:val="00732BB4"/>
    <w:rsid w:val="0073434C"/>
    <w:rsid w:val="00735EFA"/>
    <w:rsid w:val="00736519"/>
    <w:rsid w:val="0074013A"/>
    <w:rsid w:val="00741B81"/>
    <w:rsid w:val="007422FD"/>
    <w:rsid w:val="007430D5"/>
    <w:rsid w:val="00743A68"/>
    <w:rsid w:val="007456F2"/>
    <w:rsid w:val="007459C5"/>
    <w:rsid w:val="00745AF8"/>
    <w:rsid w:val="00745EC0"/>
    <w:rsid w:val="00747A4A"/>
    <w:rsid w:val="00747C62"/>
    <w:rsid w:val="00747E19"/>
    <w:rsid w:val="0075207F"/>
    <w:rsid w:val="00752C0C"/>
    <w:rsid w:val="007537FF"/>
    <w:rsid w:val="00753AFD"/>
    <w:rsid w:val="0075500B"/>
    <w:rsid w:val="007555BA"/>
    <w:rsid w:val="00756AC6"/>
    <w:rsid w:val="00756D72"/>
    <w:rsid w:val="007572F8"/>
    <w:rsid w:val="007575F7"/>
    <w:rsid w:val="00757808"/>
    <w:rsid w:val="007613B7"/>
    <w:rsid w:val="00761458"/>
    <w:rsid w:val="00762CA2"/>
    <w:rsid w:val="007635FE"/>
    <w:rsid w:val="007649AD"/>
    <w:rsid w:val="00764DC4"/>
    <w:rsid w:val="00765972"/>
    <w:rsid w:val="00767933"/>
    <w:rsid w:val="00773D84"/>
    <w:rsid w:val="00774AA5"/>
    <w:rsid w:val="00774E13"/>
    <w:rsid w:val="00775F4F"/>
    <w:rsid w:val="00777408"/>
    <w:rsid w:val="0078107F"/>
    <w:rsid w:val="007822B3"/>
    <w:rsid w:val="007826FC"/>
    <w:rsid w:val="00783C35"/>
    <w:rsid w:val="0078642E"/>
    <w:rsid w:val="0078654C"/>
    <w:rsid w:val="007870C7"/>
    <w:rsid w:val="00791D78"/>
    <w:rsid w:val="0079318D"/>
    <w:rsid w:val="007932FB"/>
    <w:rsid w:val="00793E74"/>
    <w:rsid w:val="00793E94"/>
    <w:rsid w:val="007944B5"/>
    <w:rsid w:val="0079656F"/>
    <w:rsid w:val="007969E0"/>
    <w:rsid w:val="00796D1C"/>
    <w:rsid w:val="00797ABB"/>
    <w:rsid w:val="007A1EFE"/>
    <w:rsid w:val="007A207B"/>
    <w:rsid w:val="007A22F2"/>
    <w:rsid w:val="007A631E"/>
    <w:rsid w:val="007A68C4"/>
    <w:rsid w:val="007A6996"/>
    <w:rsid w:val="007B1C4F"/>
    <w:rsid w:val="007B2F19"/>
    <w:rsid w:val="007B4C64"/>
    <w:rsid w:val="007B526C"/>
    <w:rsid w:val="007C1026"/>
    <w:rsid w:val="007C2311"/>
    <w:rsid w:val="007C2E21"/>
    <w:rsid w:val="007C51A5"/>
    <w:rsid w:val="007C621F"/>
    <w:rsid w:val="007C672C"/>
    <w:rsid w:val="007C6CBF"/>
    <w:rsid w:val="007C6E7C"/>
    <w:rsid w:val="007C7A44"/>
    <w:rsid w:val="007C7FEA"/>
    <w:rsid w:val="007D0F33"/>
    <w:rsid w:val="007D3F29"/>
    <w:rsid w:val="007E012A"/>
    <w:rsid w:val="007E309B"/>
    <w:rsid w:val="007E3E63"/>
    <w:rsid w:val="007E5605"/>
    <w:rsid w:val="007E5F5B"/>
    <w:rsid w:val="007E78E4"/>
    <w:rsid w:val="007E794F"/>
    <w:rsid w:val="007F022B"/>
    <w:rsid w:val="007F0B74"/>
    <w:rsid w:val="007F237B"/>
    <w:rsid w:val="007F28E0"/>
    <w:rsid w:val="007F4360"/>
    <w:rsid w:val="008015E4"/>
    <w:rsid w:val="008023F8"/>
    <w:rsid w:val="00802EE2"/>
    <w:rsid w:val="008039D8"/>
    <w:rsid w:val="00804412"/>
    <w:rsid w:val="00804661"/>
    <w:rsid w:val="0081050A"/>
    <w:rsid w:val="0081105D"/>
    <w:rsid w:val="0081121C"/>
    <w:rsid w:val="0081131D"/>
    <w:rsid w:val="008122E9"/>
    <w:rsid w:val="00812383"/>
    <w:rsid w:val="00812813"/>
    <w:rsid w:val="00813872"/>
    <w:rsid w:val="00815C00"/>
    <w:rsid w:val="00822328"/>
    <w:rsid w:val="00822684"/>
    <w:rsid w:val="00824111"/>
    <w:rsid w:val="0082428A"/>
    <w:rsid w:val="00825DF8"/>
    <w:rsid w:val="008263BF"/>
    <w:rsid w:val="00826B40"/>
    <w:rsid w:val="00827C7E"/>
    <w:rsid w:val="00831F3A"/>
    <w:rsid w:val="00832A64"/>
    <w:rsid w:val="00832C20"/>
    <w:rsid w:val="00834EDC"/>
    <w:rsid w:val="00836167"/>
    <w:rsid w:val="0083617E"/>
    <w:rsid w:val="008364D3"/>
    <w:rsid w:val="00841411"/>
    <w:rsid w:val="00843AD4"/>
    <w:rsid w:val="00843EA9"/>
    <w:rsid w:val="00845CFD"/>
    <w:rsid w:val="00851777"/>
    <w:rsid w:val="00851CBF"/>
    <w:rsid w:val="008523D3"/>
    <w:rsid w:val="00852F3A"/>
    <w:rsid w:val="00854F2A"/>
    <w:rsid w:val="008551AD"/>
    <w:rsid w:val="008554E3"/>
    <w:rsid w:val="00861051"/>
    <w:rsid w:val="00863580"/>
    <w:rsid w:val="00863672"/>
    <w:rsid w:val="00864016"/>
    <w:rsid w:val="00864616"/>
    <w:rsid w:val="00866374"/>
    <w:rsid w:val="00867218"/>
    <w:rsid w:val="00867D91"/>
    <w:rsid w:val="00867EE5"/>
    <w:rsid w:val="00871DE1"/>
    <w:rsid w:val="0087428B"/>
    <w:rsid w:val="00875E40"/>
    <w:rsid w:val="0088263F"/>
    <w:rsid w:val="008833DC"/>
    <w:rsid w:val="00885E05"/>
    <w:rsid w:val="0089264D"/>
    <w:rsid w:val="008931D8"/>
    <w:rsid w:val="00894414"/>
    <w:rsid w:val="008979AC"/>
    <w:rsid w:val="008A0D19"/>
    <w:rsid w:val="008A0EC6"/>
    <w:rsid w:val="008A182E"/>
    <w:rsid w:val="008A24BB"/>
    <w:rsid w:val="008A782F"/>
    <w:rsid w:val="008A7C7F"/>
    <w:rsid w:val="008B04E8"/>
    <w:rsid w:val="008B0837"/>
    <w:rsid w:val="008B13AB"/>
    <w:rsid w:val="008B323A"/>
    <w:rsid w:val="008B4A86"/>
    <w:rsid w:val="008B699D"/>
    <w:rsid w:val="008B6B6F"/>
    <w:rsid w:val="008B79C5"/>
    <w:rsid w:val="008C0225"/>
    <w:rsid w:val="008D1C7B"/>
    <w:rsid w:val="008D40A0"/>
    <w:rsid w:val="008D5FEC"/>
    <w:rsid w:val="008D67FE"/>
    <w:rsid w:val="008E0216"/>
    <w:rsid w:val="008E1D19"/>
    <w:rsid w:val="008E2E7B"/>
    <w:rsid w:val="008F0A60"/>
    <w:rsid w:val="008F2B26"/>
    <w:rsid w:val="008F2B99"/>
    <w:rsid w:val="008F3824"/>
    <w:rsid w:val="008F3AC4"/>
    <w:rsid w:val="008F5E45"/>
    <w:rsid w:val="008F609D"/>
    <w:rsid w:val="008F6CB2"/>
    <w:rsid w:val="008F6FA8"/>
    <w:rsid w:val="009002FE"/>
    <w:rsid w:val="00902063"/>
    <w:rsid w:val="00904F1A"/>
    <w:rsid w:val="00904F1B"/>
    <w:rsid w:val="009073EF"/>
    <w:rsid w:val="009119F5"/>
    <w:rsid w:val="0091440C"/>
    <w:rsid w:val="00914C18"/>
    <w:rsid w:val="00915E0D"/>
    <w:rsid w:val="009166DC"/>
    <w:rsid w:val="009169AC"/>
    <w:rsid w:val="0091723B"/>
    <w:rsid w:val="00917BBB"/>
    <w:rsid w:val="009202E9"/>
    <w:rsid w:val="0092136C"/>
    <w:rsid w:val="009225CE"/>
    <w:rsid w:val="00922F2C"/>
    <w:rsid w:val="00923878"/>
    <w:rsid w:val="00927050"/>
    <w:rsid w:val="00927CD1"/>
    <w:rsid w:val="00930760"/>
    <w:rsid w:val="0093196A"/>
    <w:rsid w:val="009342EA"/>
    <w:rsid w:val="0093455D"/>
    <w:rsid w:val="00936092"/>
    <w:rsid w:val="009462AC"/>
    <w:rsid w:val="0094770C"/>
    <w:rsid w:val="00950390"/>
    <w:rsid w:val="009517B3"/>
    <w:rsid w:val="00951922"/>
    <w:rsid w:val="00953DD2"/>
    <w:rsid w:val="00955A11"/>
    <w:rsid w:val="00962956"/>
    <w:rsid w:val="00963BCB"/>
    <w:rsid w:val="00963E45"/>
    <w:rsid w:val="0096563C"/>
    <w:rsid w:val="00965EB0"/>
    <w:rsid w:val="009671B7"/>
    <w:rsid w:val="00970B34"/>
    <w:rsid w:val="00970B82"/>
    <w:rsid w:val="00970C0C"/>
    <w:rsid w:val="00971EE6"/>
    <w:rsid w:val="00972B4F"/>
    <w:rsid w:val="00972B8C"/>
    <w:rsid w:val="00974018"/>
    <w:rsid w:val="00975B4C"/>
    <w:rsid w:val="009773A7"/>
    <w:rsid w:val="00980F27"/>
    <w:rsid w:val="00981C4F"/>
    <w:rsid w:val="009827E2"/>
    <w:rsid w:val="009836E0"/>
    <w:rsid w:val="00986743"/>
    <w:rsid w:val="00987B91"/>
    <w:rsid w:val="0099079C"/>
    <w:rsid w:val="009907EF"/>
    <w:rsid w:val="00993611"/>
    <w:rsid w:val="00994E7A"/>
    <w:rsid w:val="009A1598"/>
    <w:rsid w:val="009A1F23"/>
    <w:rsid w:val="009A26E9"/>
    <w:rsid w:val="009A3CB5"/>
    <w:rsid w:val="009A4D62"/>
    <w:rsid w:val="009A5EC9"/>
    <w:rsid w:val="009A670D"/>
    <w:rsid w:val="009A7890"/>
    <w:rsid w:val="009A7A1F"/>
    <w:rsid w:val="009B0002"/>
    <w:rsid w:val="009B0E01"/>
    <w:rsid w:val="009B2F66"/>
    <w:rsid w:val="009B3FDA"/>
    <w:rsid w:val="009B5A88"/>
    <w:rsid w:val="009C067E"/>
    <w:rsid w:val="009C565D"/>
    <w:rsid w:val="009C7AFF"/>
    <w:rsid w:val="009D376D"/>
    <w:rsid w:val="009D4521"/>
    <w:rsid w:val="009D553E"/>
    <w:rsid w:val="009D65FA"/>
    <w:rsid w:val="009D73EA"/>
    <w:rsid w:val="009D7E97"/>
    <w:rsid w:val="009E03DE"/>
    <w:rsid w:val="009E0889"/>
    <w:rsid w:val="009E0BC5"/>
    <w:rsid w:val="009E0CB7"/>
    <w:rsid w:val="009E17AC"/>
    <w:rsid w:val="009E3437"/>
    <w:rsid w:val="009E458E"/>
    <w:rsid w:val="009E56D8"/>
    <w:rsid w:val="009E6068"/>
    <w:rsid w:val="009E71C8"/>
    <w:rsid w:val="009F077E"/>
    <w:rsid w:val="009F1D6E"/>
    <w:rsid w:val="009F25B5"/>
    <w:rsid w:val="009F2887"/>
    <w:rsid w:val="009F2EEC"/>
    <w:rsid w:val="009F4EBF"/>
    <w:rsid w:val="009F56A8"/>
    <w:rsid w:val="009F594B"/>
    <w:rsid w:val="00A02C89"/>
    <w:rsid w:val="00A02FC2"/>
    <w:rsid w:val="00A033FB"/>
    <w:rsid w:val="00A036A3"/>
    <w:rsid w:val="00A038B9"/>
    <w:rsid w:val="00A04C95"/>
    <w:rsid w:val="00A10E1C"/>
    <w:rsid w:val="00A11427"/>
    <w:rsid w:val="00A11C8D"/>
    <w:rsid w:val="00A1243B"/>
    <w:rsid w:val="00A14911"/>
    <w:rsid w:val="00A14CA7"/>
    <w:rsid w:val="00A17943"/>
    <w:rsid w:val="00A205FD"/>
    <w:rsid w:val="00A214DB"/>
    <w:rsid w:val="00A23FAB"/>
    <w:rsid w:val="00A25251"/>
    <w:rsid w:val="00A27B33"/>
    <w:rsid w:val="00A31C0E"/>
    <w:rsid w:val="00A3731B"/>
    <w:rsid w:val="00A374CF"/>
    <w:rsid w:val="00A37662"/>
    <w:rsid w:val="00A40C49"/>
    <w:rsid w:val="00A43EF6"/>
    <w:rsid w:val="00A44238"/>
    <w:rsid w:val="00A450C0"/>
    <w:rsid w:val="00A4595E"/>
    <w:rsid w:val="00A464ED"/>
    <w:rsid w:val="00A475CB"/>
    <w:rsid w:val="00A4795D"/>
    <w:rsid w:val="00A47BC6"/>
    <w:rsid w:val="00A51248"/>
    <w:rsid w:val="00A5220F"/>
    <w:rsid w:val="00A525DF"/>
    <w:rsid w:val="00A53FE1"/>
    <w:rsid w:val="00A5440B"/>
    <w:rsid w:val="00A54856"/>
    <w:rsid w:val="00A56830"/>
    <w:rsid w:val="00A56B8C"/>
    <w:rsid w:val="00A57146"/>
    <w:rsid w:val="00A60653"/>
    <w:rsid w:val="00A618D9"/>
    <w:rsid w:val="00A61F36"/>
    <w:rsid w:val="00A74919"/>
    <w:rsid w:val="00A74FBF"/>
    <w:rsid w:val="00A7576A"/>
    <w:rsid w:val="00A7644A"/>
    <w:rsid w:val="00A8161C"/>
    <w:rsid w:val="00A8315E"/>
    <w:rsid w:val="00A833D0"/>
    <w:rsid w:val="00A86405"/>
    <w:rsid w:val="00A877DA"/>
    <w:rsid w:val="00A914E2"/>
    <w:rsid w:val="00A936D5"/>
    <w:rsid w:val="00A93DCE"/>
    <w:rsid w:val="00A94B88"/>
    <w:rsid w:val="00A97331"/>
    <w:rsid w:val="00AA1F45"/>
    <w:rsid w:val="00AA20D0"/>
    <w:rsid w:val="00AA3734"/>
    <w:rsid w:val="00AA5E1F"/>
    <w:rsid w:val="00AA695F"/>
    <w:rsid w:val="00AA6ADF"/>
    <w:rsid w:val="00AA6C43"/>
    <w:rsid w:val="00AB02DC"/>
    <w:rsid w:val="00AB2630"/>
    <w:rsid w:val="00AB26F1"/>
    <w:rsid w:val="00AB3932"/>
    <w:rsid w:val="00AB79D7"/>
    <w:rsid w:val="00AC11A9"/>
    <w:rsid w:val="00AC1A38"/>
    <w:rsid w:val="00AC1A5B"/>
    <w:rsid w:val="00AC3EEC"/>
    <w:rsid w:val="00AC4E10"/>
    <w:rsid w:val="00AC5761"/>
    <w:rsid w:val="00AD0378"/>
    <w:rsid w:val="00AD048F"/>
    <w:rsid w:val="00AD0CF7"/>
    <w:rsid w:val="00AD3786"/>
    <w:rsid w:val="00AD50DA"/>
    <w:rsid w:val="00AD549C"/>
    <w:rsid w:val="00AD5F30"/>
    <w:rsid w:val="00AD7F6A"/>
    <w:rsid w:val="00AE7932"/>
    <w:rsid w:val="00AF23EA"/>
    <w:rsid w:val="00AF2C30"/>
    <w:rsid w:val="00AF4350"/>
    <w:rsid w:val="00AF4740"/>
    <w:rsid w:val="00AF4A3F"/>
    <w:rsid w:val="00AF6BF5"/>
    <w:rsid w:val="00AF6E2F"/>
    <w:rsid w:val="00AF789C"/>
    <w:rsid w:val="00AF7D01"/>
    <w:rsid w:val="00AF7D95"/>
    <w:rsid w:val="00B02FC1"/>
    <w:rsid w:val="00B0383F"/>
    <w:rsid w:val="00B04431"/>
    <w:rsid w:val="00B06104"/>
    <w:rsid w:val="00B07159"/>
    <w:rsid w:val="00B10F4A"/>
    <w:rsid w:val="00B1168C"/>
    <w:rsid w:val="00B11D06"/>
    <w:rsid w:val="00B12480"/>
    <w:rsid w:val="00B1354E"/>
    <w:rsid w:val="00B13F03"/>
    <w:rsid w:val="00B14F1E"/>
    <w:rsid w:val="00B16FDD"/>
    <w:rsid w:val="00B178CA"/>
    <w:rsid w:val="00B21E9B"/>
    <w:rsid w:val="00B22DCB"/>
    <w:rsid w:val="00B23959"/>
    <w:rsid w:val="00B256FD"/>
    <w:rsid w:val="00B26772"/>
    <w:rsid w:val="00B274BB"/>
    <w:rsid w:val="00B277EC"/>
    <w:rsid w:val="00B30E19"/>
    <w:rsid w:val="00B315A0"/>
    <w:rsid w:val="00B31E9E"/>
    <w:rsid w:val="00B3382B"/>
    <w:rsid w:val="00B33C10"/>
    <w:rsid w:val="00B34575"/>
    <w:rsid w:val="00B35156"/>
    <w:rsid w:val="00B3632C"/>
    <w:rsid w:val="00B3690B"/>
    <w:rsid w:val="00B36B18"/>
    <w:rsid w:val="00B379C8"/>
    <w:rsid w:val="00B40CF4"/>
    <w:rsid w:val="00B410A2"/>
    <w:rsid w:val="00B419BE"/>
    <w:rsid w:val="00B42222"/>
    <w:rsid w:val="00B43017"/>
    <w:rsid w:val="00B458A4"/>
    <w:rsid w:val="00B460F7"/>
    <w:rsid w:val="00B46620"/>
    <w:rsid w:val="00B5007D"/>
    <w:rsid w:val="00B50C77"/>
    <w:rsid w:val="00B52456"/>
    <w:rsid w:val="00B52CCF"/>
    <w:rsid w:val="00B55078"/>
    <w:rsid w:val="00B550A6"/>
    <w:rsid w:val="00B563E4"/>
    <w:rsid w:val="00B5681B"/>
    <w:rsid w:val="00B60F3B"/>
    <w:rsid w:val="00B60F98"/>
    <w:rsid w:val="00B61D7F"/>
    <w:rsid w:val="00B62078"/>
    <w:rsid w:val="00B63128"/>
    <w:rsid w:val="00B639A3"/>
    <w:rsid w:val="00B63F02"/>
    <w:rsid w:val="00B64144"/>
    <w:rsid w:val="00B645B8"/>
    <w:rsid w:val="00B651A8"/>
    <w:rsid w:val="00B70DCD"/>
    <w:rsid w:val="00B719E8"/>
    <w:rsid w:val="00B72138"/>
    <w:rsid w:val="00B75118"/>
    <w:rsid w:val="00B753BA"/>
    <w:rsid w:val="00B76EA7"/>
    <w:rsid w:val="00B81096"/>
    <w:rsid w:val="00B825BD"/>
    <w:rsid w:val="00B864E3"/>
    <w:rsid w:val="00B90538"/>
    <w:rsid w:val="00B91857"/>
    <w:rsid w:val="00B921D3"/>
    <w:rsid w:val="00B92C4C"/>
    <w:rsid w:val="00B97F05"/>
    <w:rsid w:val="00BA328F"/>
    <w:rsid w:val="00BA4AE2"/>
    <w:rsid w:val="00BA6E41"/>
    <w:rsid w:val="00BA7E03"/>
    <w:rsid w:val="00BB02C0"/>
    <w:rsid w:val="00BB220A"/>
    <w:rsid w:val="00BB386F"/>
    <w:rsid w:val="00BB4000"/>
    <w:rsid w:val="00BB5846"/>
    <w:rsid w:val="00BB58C6"/>
    <w:rsid w:val="00BB5DCD"/>
    <w:rsid w:val="00BB608C"/>
    <w:rsid w:val="00BC0663"/>
    <w:rsid w:val="00BC1577"/>
    <w:rsid w:val="00BC1DD8"/>
    <w:rsid w:val="00BC5182"/>
    <w:rsid w:val="00BC6568"/>
    <w:rsid w:val="00BD09E8"/>
    <w:rsid w:val="00BD1AF4"/>
    <w:rsid w:val="00BD6624"/>
    <w:rsid w:val="00BD6647"/>
    <w:rsid w:val="00BD7E98"/>
    <w:rsid w:val="00BE09CD"/>
    <w:rsid w:val="00BE4C53"/>
    <w:rsid w:val="00BE61CB"/>
    <w:rsid w:val="00BE7D99"/>
    <w:rsid w:val="00BF1FB5"/>
    <w:rsid w:val="00BF21DC"/>
    <w:rsid w:val="00BF254E"/>
    <w:rsid w:val="00BF3184"/>
    <w:rsid w:val="00BF3545"/>
    <w:rsid w:val="00BF5611"/>
    <w:rsid w:val="00BF70B7"/>
    <w:rsid w:val="00BF7C98"/>
    <w:rsid w:val="00C000B1"/>
    <w:rsid w:val="00C012AA"/>
    <w:rsid w:val="00C029B9"/>
    <w:rsid w:val="00C032D1"/>
    <w:rsid w:val="00C03820"/>
    <w:rsid w:val="00C04BC2"/>
    <w:rsid w:val="00C07EEE"/>
    <w:rsid w:val="00C10914"/>
    <w:rsid w:val="00C11860"/>
    <w:rsid w:val="00C123BB"/>
    <w:rsid w:val="00C12576"/>
    <w:rsid w:val="00C12CC1"/>
    <w:rsid w:val="00C13984"/>
    <w:rsid w:val="00C14661"/>
    <w:rsid w:val="00C156C3"/>
    <w:rsid w:val="00C175C8"/>
    <w:rsid w:val="00C17ADC"/>
    <w:rsid w:val="00C2031D"/>
    <w:rsid w:val="00C24DE2"/>
    <w:rsid w:val="00C2521F"/>
    <w:rsid w:val="00C33DC6"/>
    <w:rsid w:val="00C3418E"/>
    <w:rsid w:val="00C3536D"/>
    <w:rsid w:val="00C35392"/>
    <w:rsid w:val="00C356CA"/>
    <w:rsid w:val="00C37E87"/>
    <w:rsid w:val="00C41F10"/>
    <w:rsid w:val="00C42989"/>
    <w:rsid w:val="00C500D2"/>
    <w:rsid w:val="00C50466"/>
    <w:rsid w:val="00C50695"/>
    <w:rsid w:val="00C50D23"/>
    <w:rsid w:val="00C51430"/>
    <w:rsid w:val="00C526C9"/>
    <w:rsid w:val="00C5453B"/>
    <w:rsid w:val="00C55402"/>
    <w:rsid w:val="00C55632"/>
    <w:rsid w:val="00C569AF"/>
    <w:rsid w:val="00C569B6"/>
    <w:rsid w:val="00C57E53"/>
    <w:rsid w:val="00C629FF"/>
    <w:rsid w:val="00C6590B"/>
    <w:rsid w:val="00C65C42"/>
    <w:rsid w:val="00C6653A"/>
    <w:rsid w:val="00C6695C"/>
    <w:rsid w:val="00C669CC"/>
    <w:rsid w:val="00C70CCE"/>
    <w:rsid w:val="00C72258"/>
    <w:rsid w:val="00C72406"/>
    <w:rsid w:val="00C7349F"/>
    <w:rsid w:val="00C73632"/>
    <w:rsid w:val="00C73874"/>
    <w:rsid w:val="00C73FF7"/>
    <w:rsid w:val="00C76040"/>
    <w:rsid w:val="00C761A9"/>
    <w:rsid w:val="00C77F13"/>
    <w:rsid w:val="00C80256"/>
    <w:rsid w:val="00C80C0A"/>
    <w:rsid w:val="00C8341C"/>
    <w:rsid w:val="00C834D6"/>
    <w:rsid w:val="00C839BC"/>
    <w:rsid w:val="00C83C57"/>
    <w:rsid w:val="00C859C4"/>
    <w:rsid w:val="00C87033"/>
    <w:rsid w:val="00C87B49"/>
    <w:rsid w:val="00C87FB4"/>
    <w:rsid w:val="00C95C4A"/>
    <w:rsid w:val="00C95D8B"/>
    <w:rsid w:val="00C97D92"/>
    <w:rsid w:val="00CA1820"/>
    <w:rsid w:val="00CA285E"/>
    <w:rsid w:val="00CA305B"/>
    <w:rsid w:val="00CA57A2"/>
    <w:rsid w:val="00CB1BEA"/>
    <w:rsid w:val="00CB216A"/>
    <w:rsid w:val="00CB2357"/>
    <w:rsid w:val="00CB611E"/>
    <w:rsid w:val="00CB752F"/>
    <w:rsid w:val="00CB7869"/>
    <w:rsid w:val="00CC249D"/>
    <w:rsid w:val="00CC3468"/>
    <w:rsid w:val="00CC40CD"/>
    <w:rsid w:val="00CC4EBB"/>
    <w:rsid w:val="00CD02DC"/>
    <w:rsid w:val="00CD3DEB"/>
    <w:rsid w:val="00CD6798"/>
    <w:rsid w:val="00CD6819"/>
    <w:rsid w:val="00CD7565"/>
    <w:rsid w:val="00CD7608"/>
    <w:rsid w:val="00CE0B8A"/>
    <w:rsid w:val="00CE0F04"/>
    <w:rsid w:val="00CE247C"/>
    <w:rsid w:val="00CE2648"/>
    <w:rsid w:val="00CE2A55"/>
    <w:rsid w:val="00CE2E1B"/>
    <w:rsid w:val="00CE37E6"/>
    <w:rsid w:val="00CE3C1C"/>
    <w:rsid w:val="00CE4A9D"/>
    <w:rsid w:val="00CE654D"/>
    <w:rsid w:val="00CE671B"/>
    <w:rsid w:val="00CF1533"/>
    <w:rsid w:val="00CF1BE6"/>
    <w:rsid w:val="00CF1D61"/>
    <w:rsid w:val="00CF337A"/>
    <w:rsid w:val="00CF5155"/>
    <w:rsid w:val="00CF640A"/>
    <w:rsid w:val="00CF7CE6"/>
    <w:rsid w:val="00D01541"/>
    <w:rsid w:val="00D01BF5"/>
    <w:rsid w:val="00D03130"/>
    <w:rsid w:val="00D04867"/>
    <w:rsid w:val="00D050A6"/>
    <w:rsid w:val="00D05537"/>
    <w:rsid w:val="00D063BE"/>
    <w:rsid w:val="00D07A7E"/>
    <w:rsid w:val="00D10E16"/>
    <w:rsid w:val="00D13810"/>
    <w:rsid w:val="00D13825"/>
    <w:rsid w:val="00D13D79"/>
    <w:rsid w:val="00D15FB9"/>
    <w:rsid w:val="00D16B59"/>
    <w:rsid w:val="00D16BEA"/>
    <w:rsid w:val="00D16EDF"/>
    <w:rsid w:val="00D16FDA"/>
    <w:rsid w:val="00D20078"/>
    <w:rsid w:val="00D200FB"/>
    <w:rsid w:val="00D2060D"/>
    <w:rsid w:val="00D248D3"/>
    <w:rsid w:val="00D25113"/>
    <w:rsid w:val="00D25503"/>
    <w:rsid w:val="00D25B70"/>
    <w:rsid w:val="00D25D31"/>
    <w:rsid w:val="00D26722"/>
    <w:rsid w:val="00D26978"/>
    <w:rsid w:val="00D312E4"/>
    <w:rsid w:val="00D320DA"/>
    <w:rsid w:val="00D32534"/>
    <w:rsid w:val="00D40C5E"/>
    <w:rsid w:val="00D42E3C"/>
    <w:rsid w:val="00D4464C"/>
    <w:rsid w:val="00D4690E"/>
    <w:rsid w:val="00D47076"/>
    <w:rsid w:val="00D50C22"/>
    <w:rsid w:val="00D511E0"/>
    <w:rsid w:val="00D514E8"/>
    <w:rsid w:val="00D54408"/>
    <w:rsid w:val="00D60DD5"/>
    <w:rsid w:val="00D6161F"/>
    <w:rsid w:val="00D62DE4"/>
    <w:rsid w:val="00D63FC4"/>
    <w:rsid w:val="00D66971"/>
    <w:rsid w:val="00D66F5D"/>
    <w:rsid w:val="00D6706C"/>
    <w:rsid w:val="00D67856"/>
    <w:rsid w:val="00D7010A"/>
    <w:rsid w:val="00D71DED"/>
    <w:rsid w:val="00D73880"/>
    <w:rsid w:val="00D76569"/>
    <w:rsid w:val="00D770C7"/>
    <w:rsid w:val="00D81285"/>
    <w:rsid w:val="00D825E6"/>
    <w:rsid w:val="00D82DF2"/>
    <w:rsid w:val="00D844D8"/>
    <w:rsid w:val="00D850F8"/>
    <w:rsid w:val="00D85687"/>
    <w:rsid w:val="00D906B7"/>
    <w:rsid w:val="00D90956"/>
    <w:rsid w:val="00D90DC4"/>
    <w:rsid w:val="00D9174F"/>
    <w:rsid w:val="00D91CCA"/>
    <w:rsid w:val="00D92804"/>
    <w:rsid w:val="00D932AF"/>
    <w:rsid w:val="00D93C08"/>
    <w:rsid w:val="00D940D0"/>
    <w:rsid w:val="00D97931"/>
    <w:rsid w:val="00D97966"/>
    <w:rsid w:val="00DA0C06"/>
    <w:rsid w:val="00DA0E88"/>
    <w:rsid w:val="00DA1353"/>
    <w:rsid w:val="00DA2A6F"/>
    <w:rsid w:val="00DA2DE3"/>
    <w:rsid w:val="00DB080C"/>
    <w:rsid w:val="00DB1B0B"/>
    <w:rsid w:val="00DB2CD4"/>
    <w:rsid w:val="00DB4390"/>
    <w:rsid w:val="00DB49C4"/>
    <w:rsid w:val="00DB4BF0"/>
    <w:rsid w:val="00DB5325"/>
    <w:rsid w:val="00DB5A00"/>
    <w:rsid w:val="00DB695B"/>
    <w:rsid w:val="00DC3F9E"/>
    <w:rsid w:val="00DC506C"/>
    <w:rsid w:val="00DC6861"/>
    <w:rsid w:val="00DD20DC"/>
    <w:rsid w:val="00DD2250"/>
    <w:rsid w:val="00DD2FD0"/>
    <w:rsid w:val="00DD35D9"/>
    <w:rsid w:val="00DD479D"/>
    <w:rsid w:val="00DE2A8F"/>
    <w:rsid w:val="00DE320D"/>
    <w:rsid w:val="00DE5F11"/>
    <w:rsid w:val="00DE6678"/>
    <w:rsid w:val="00DE6916"/>
    <w:rsid w:val="00DE7FD7"/>
    <w:rsid w:val="00DF0362"/>
    <w:rsid w:val="00DF1B0D"/>
    <w:rsid w:val="00DF2B1F"/>
    <w:rsid w:val="00DF592C"/>
    <w:rsid w:val="00E02926"/>
    <w:rsid w:val="00E045B4"/>
    <w:rsid w:val="00E0711C"/>
    <w:rsid w:val="00E0760C"/>
    <w:rsid w:val="00E11300"/>
    <w:rsid w:val="00E12D01"/>
    <w:rsid w:val="00E12EDA"/>
    <w:rsid w:val="00E13723"/>
    <w:rsid w:val="00E172D6"/>
    <w:rsid w:val="00E24389"/>
    <w:rsid w:val="00E244D5"/>
    <w:rsid w:val="00E2461E"/>
    <w:rsid w:val="00E25BD9"/>
    <w:rsid w:val="00E25D2C"/>
    <w:rsid w:val="00E30763"/>
    <w:rsid w:val="00E325B0"/>
    <w:rsid w:val="00E32A90"/>
    <w:rsid w:val="00E35B5F"/>
    <w:rsid w:val="00E403A4"/>
    <w:rsid w:val="00E40C68"/>
    <w:rsid w:val="00E41E36"/>
    <w:rsid w:val="00E4229E"/>
    <w:rsid w:val="00E42388"/>
    <w:rsid w:val="00E43DC0"/>
    <w:rsid w:val="00E44036"/>
    <w:rsid w:val="00E452F9"/>
    <w:rsid w:val="00E46224"/>
    <w:rsid w:val="00E47977"/>
    <w:rsid w:val="00E51A97"/>
    <w:rsid w:val="00E52C9B"/>
    <w:rsid w:val="00E53331"/>
    <w:rsid w:val="00E53C1F"/>
    <w:rsid w:val="00E544F8"/>
    <w:rsid w:val="00E54678"/>
    <w:rsid w:val="00E549F8"/>
    <w:rsid w:val="00E54F80"/>
    <w:rsid w:val="00E573E3"/>
    <w:rsid w:val="00E57B99"/>
    <w:rsid w:val="00E62679"/>
    <w:rsid w:val="00E63571"/>
    <w:rsid w:val="00E639BC"/>
    <w:rsid w:val="00E63D73"/>
    <w:rsid w:val="00E64355"/>
    <w:rsid w:val="00E64489"/>
    <w:rsid w:val="00E679D3"/>
    <w:rsid w:val="00E70612"/>
    <w:rsid w:val="00E7087D"/>
    <w:rsid w:val="00E70BDA"/>
    <w:rsid w:val="00E71F9D"/>
    <w:rsid w:val="00E721DE"/>
    <w:rsid w:val="00E73F03"/>
    <w:rsid w:val="00E76673"/>
    <w:rsid w:val="00E77984"/>
    <w:rsid w:val="00E82001"/>
    <w:rsid w:val="00E83B96"/>
    <w:rsid w:val="00E842BA"/>
    <w:rsid w:val="00E865E7"/>
    <w:rsid w:val="00E86DA3"/>
    <w:rsid w:val="00E91A73"/>
    <w:rsid w:val="00E9202E"/>
    <w:rsid w:val="00E93BE0"/>
    <w:rsid w:val="00E95607"/>
    <w:rsid w:val="00E959A6"/>
    <w:rsid w:val="00E96970"/>
    <w:rsid w:val="00E97078"/>
    <w:rsid w:val="00E97BAE"/>
    <w:rsid w:val="00EA0110"/>
    <w:rsid w:val="00EA04F7"/>
    <w:rsid w:val="00EA16B7"/>
    <w:rsid w:val="00EA1BA2"/>
    <w:rsid w:val="00EA1DCA"/>
    <w:rsid w:val="00EA24BB"/>
    <w:rsid w:val="00EA2534"/>
    <w:rsid w:val="00EA4BA9"/>
    <w:rsid w:val="00EB2D0B"/>
    <w:rsid w:val="00EB2F78"/>
    <w:rsid w:val="00EB45AA"/>
    <w:rsid w:val="00EB45FC"/>
    <w:rsid w:val="00EB4F74"/>
    <w:rsid w:val="00EB56F6"/>
    <w:rsid w:val="00EC0703"/>
    <w:rsid w:val="00EC0E96"/>
    <w:rsid w:val="00EC222C"/>
    <w:rsid w:val="00EC2DE6"/>
    <w:rsid w:val="00EC4545"/>
    <w:rsid w:val="00EC7CE6"/>
    <w:rsid w:val="00EC7CEA"/>
    <w:rsid w:val="00ED04D2"/>
    <w:rsid w:val="00ED165C"/>
    <w:rsid w:val="00ED1CB1"/>
    <w:rsid w:val="00ED1DEC"/>
    <w:rsid w:val="00ED1E88"/>
    <w:rsid w:val="00ED3113"/>
    <w:rsid w:val="00ED3DF9"/>
    <w:rsid w:val="00ED61D6"/>
    <w:rsid w:val="00ED6264"/>
    <w:rsid w:val="00ED6588"/>
    <w:rsid w:val="00ED7173"/>
    <w:rsid w:val="00ED77B8"/>
    <w:rsid w:val="00EE04DC"/>
    <w:rsid w:val="00EE0C9A"/>
    <w:rsid w:val="00EE249D"/>
    <w:rsid w:val="00EE2992"/>
    <w:rsid w:val="00EE3AB4"/>
    <w:rsid w:val="00EE488C"/>
    <w:rsid w:val="00EE58D0"/>
    <w:rsid w:val="00EE6B0F"/>
    <w:rsid w:val="00EE737E"/>
    <w:rsid w:val="00EE7B9D"/>
    <w:rsid w:val="00EF0443"/>
    <w:rsid w:val="00EF0750"/>
    <w:rsid w:val="00EF0851"/>
    <w:rsid w:val="00EF0C1C"/>
    <w:rsid w:val="00EF0E0A"/>
    <w:rsid w:val="00EF2083"/>
    <w:rsid w:val="00EF2EC7"/>
    <w:rsid w:val="00EF623F"/>
    <w:rsid w:val="00EF779F"/>
    <w:rsid w:val="00EF7C2A"/>
    <w:rsid w:val="00F002A4"/>
    <w:rsid w:val="00F00F9C"/>
    <w:rsid w:val="00F012C3"/>
    <w:rsid w:val="00F0356B"/>
    <w:rsid w:val="00F05E21"/>
    <w:rsid w:val="00F1196E"/>
    <w:rsid w:val="00F11CE3"/>
    <w:rsid w:val="00F12B7C"/>
    <w:rsid w:val="00F134EE"/>
    <w:rsid w:val="00F148C7"/>
    <w:rsid w:val="00F14B94"/>
    <w:rsid w:val="00F157E7"/>
    <w:rsid w:val="00F171BA"/>
    <w:rsid w:val="00F21E0B"/>
    <w:rsid w:val="00F221CB"/>
    <w:rsid w:val="00F2244F"/>
    <w:rsid w:val="00F24C5A"/>
    <w:rsid w:val="00F257FE"/>
    <w:rsid w:val="00F26B6C"/>
    <w:rsid w:val="00F27199"/>
    <w:rsid w:val="00F2746D"/>
    <w:rsid w:val="00F3046F"/>
    <w:rsid w:val="00F30B7C"/>
    <w:rsid w:val="00F31490"/>
    <w:rsid w:val="00F325BC"/>
    <w:rsid w:val="00F332AA"/>
    <w:rsid w:val="00F34F83"/>
    <w:rsid w:val="00F36F86"/>
    <w:rsid w:val="00F400A1"/>
    <w:rsid w:val="00F40623"/>
    <w:rsid w:val="00F407CE"/>
    <w:rsid w:val="00F40A09"/>
    <w:rsid w:val="00F41235"/>
    <w:rsid w:val="00F41BE6"/>
    <w:rsid w:val="00F425CE"/>
    <w:rsid w:val="00F43B6F"/>
    <w:rsid w:val="00F449B3"/>
    <w:rsid w:val="00F44EA8"/>
    <w:rsid w:val="00F4542C"/>
    <w:rsid w:val="00F45802"/>
    <w:rsid w:val="00F4590B"/>
    <w:rsid w:val="00F46013"/>
    <w:rsid w:val="00F464E2"/>
    <w:rsid w:val="00F4654D"/>
    <w:rsid w:val="00F47B4C"/>
    <w:rsid w:val="00F47D2A"/>
    <w:rsid w:val="00F47F8D"/>
    <w:rsid w:val="00F51A19"/>
    <w:rsid w:val="00F522DB"/>
    <w:rsid w:val="00F52E0F"/>
    <w:rsid w:val="00F56511"/>
    <w:rsid w:val="00F5736C"/>
    <w:rsid w:val="00F603F7"/>
    <w:rsid w:val="00F61607"/>
    <w:rsid w:val="00F61D72"/>
    <w:rsid w:val="00F625AE"/>
    <w:rsid w:val="00F638C6"/>
    <w:rsid w:val="00F64881"/>
    <w:rsid w:val="00F65F32"/>
    <w:rsid w:val="00F667A8"/>
    <w:rsid w:val="00F71747"/>
    <w:rsid w:val="00F71C3E"/>
    <w:rsid w:val="00F721EA"/>
    <w:rsid w:val="00F75209"/>
    <w:rsid w:val="00F763D1"/>
    <w:rsid w:val="00F801C6"/>
    <w:rsid w:val="00F83B29"/>
    <w:rsid w:val="00F847C6"/>
    <w:rsid w:val="00F86861"/>
    <w:rsid w:val="00F87FE0"/>
    <w:rsid w:val="00F9027D"/>
    <w:rsid w:val="00F906EF"/>
    <w:rsid w:val="00F907E5"/>
    <w:rsid w:val="00F927BC"/>
    <w:rsid w:val="00F92F39"/>
    <w:rsid w:val="00F938B6"/>
    <w:rsid w:val="00F948BE"/>
    <w:rsid w:val="00F95135"/>
    <w:rsid w:val="00FA0085"/>
    <w:rsid w:val="00FA1139"/>
    <w:rsid w:val="00FA1DB8"/>
    <w:rsid w:val="00FA2D28"/>
    <w:rsid w:val="00FA3A34"/>
    <w:rsid w:val="00FA48D1"/>
    <w:rsid w:val="00FA565B"/>
    <w:rsid w:val="00FA6BA5"/>
    <w:rsid w:val="00FA6C92"/>
    <w:rsid w:val="00FA7715"/>
    <w:rsid w:val="00FB1286"/>
    <w:rsid w:val="00FB199F"/>
    <w:rsid w:val="00FB35E1"/>
    <w:rsid w:val="00FB4EA1"/>
    <w:rsid w:val="00FB572A"/>
    <w:rsid w:val="00FB7057"/>
    <w:rsid w:val="00FC24D6"/>
    <w:rsid w:val="00FC3E24"/>
    <w:rsid w:val="00FC4235"/>
    <w:rsid w:val="00FC4C06"/>
    <w:rsid w:val="00FC5059"/>
    <w:rsid w:val="00FC6455"/>
    <w:rsid w:val="00FC6621"/>
    <w:rsid w:val="00FC6AB0"/>
    <w:rsid w:val="00FD1FCA"/>
    <w:rsid w:val="00FD255A"/>
    <w:rsid w:val="00FD65EE"/>
    <w:rsid w:val="00FD6C40"/>
    <w:rsid w:val="00FE0209"/>
    <w:rsid w:val="00FE0D18"/>
    <w:rsid w:val="00FE0E20"/>
    <w:rsid w:val="00FE15F7"/>
    <w:rsid w:val="00FE20BA"/>
    <w:rsid w:val="00FE36AD"/>
    <w:rsid w:val="00FE669B"/>
    <w:rsid w:val="00FE783D"/>
    <w:rsid w:val="00FE7BE1"/>
    <w:rsid w:val="00FF0A69"/>
    <w:rsid w:val="00FF1334"/>
    <w:rsid w:val="00FF171D"/>
    <w:rsid w:val="00FF2157"/>
    <w:rsid w:val="00FF32A9"/>
    <w:rsid w:val="00FF3387"/>
    <w:rsid w:val="00FF5F75"/>
    <w:rsid w:val="00FF625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FBCE"/>
  <w15:docId w15:val="{4CFDD04E-16F2-4B5F-B296-A368357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  <w:ind w:left="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spacing w:after="720"/>
      <w:ind w:left="0"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11393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11393"/>
    <w:rPr>
      <w:rFonts w:ascii="Calibri" w:eastAsiaTheme="minorHAns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1139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1393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D7565"/>
    <w:rPr>
      <w:b/>
      <w:bCs/>
    </w:rPr>
  </w:style>
  <w:style w:type="character" w:styleId="Lbjegyzet-hivatkozs">
    <w:name w:val="footnote reference"/>
    <w:aliases w:val="Footnote symbol,Footnote Reference Number,Fußnote,Ref,de nota al pie,Style 4,(NECG) Footnote Reference,fr,Footnote number,Footnote,o,-E Fußnotenzeichen,FC,Char Char2,fußzeile !!!,FR,Footnote Reference/,Appel note de bas de p,Style "/>
    <w:uiPriority w:val="99"/>
    <w:qFormat/>
    <w:rsid w:val="00CE0B8A"/>
    <w:rPr>
      <w:rFonts w:ascii="Arial" w:hAnsi="Arial"/>
      <w:vertAlign w:val="superscript"/>
    </w:rPr>
  </w:style>
  <w:style w:type="paragraph" w:styleId="Lbjegyzetszveg">
    <w:name w:val="footnote text"/>
    <w:aliases w:val="Char Char1, Char Char1,Footnote Text2,Footnote Text11,ALTS FOOTNOTE11,Footnote Text Char111,Footnote Text Char Char Char11,Footnote Text Char1 Char Char Char Char11,Footnote Text Char1 Char Char Char11,ALTS FOOTNOTE2,fn,Footno,C,S_foote"/>
    <w:basedOn w:val="Norml"/>
    <w:link w:val="LbjegyzetszvegChar"/>
    <w:uiPriority w:val="99"/>
    <w:unhideWhenUsed/>
    <w:qFormat/>
    <w:rsid w:val="00CE0B8A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Char Char1 Char, Char Char1 Char,Footnote Text2 Char,Footnote Text11 Char,ALTS FOOTNOTE11 Char,Footnote Text Char111 Char,Footnote Text Char Char Char11 Char,Footnote Text Char1 Char Char Char Char11 Char,ALTS FOOTNOTE2 Char,C Char"/>
    <w:basedOn w:val="Bekezdsalapbettpusa"/>
    <w:link w:val="Lbjegyzetszveg"/>
    <w:uiPriority w:val="99"/>
    <w:qFormat/>
    <w:rsid w:val="00CE0B8A"/>
    <w:rPr>
      <w:rFonts w:eastAsia="Calibri"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151A27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54DF2"/>
    <w:pPr>
      <w:spacing w:before="100" w:beforeAutospacing="1" w:after="100" w:afterAutospacing="1" w:line="240" w:lineRule="auto"/>
      <w:ind w:left="0"/>
      <w:jc w:val="left"/>
    </w:pPr>
  </w:style>
  <w:style w:type="character" w:styleId="Jegyzethivatkozs">
    <w:name w:val="annotation reference"/>
    <w:basedOn w:val="Bekezdsalapbettpusa"/>
    <w:uiPriority w:val="99"/>
    <w:semiHidden/>
    <w:unhideWhenUsed/>
    <w:rsid w:val="00512B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12B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12B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2B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2BE4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F8B"/>
  </w:style>
  <w:style w:type="paragraph" w:styleId="llb">
    <w:name w:val="footer"/>
    <w:basedOn w:val="Norml"/>
    <w:link w:val="llbChar"/>
    <w:uiPriority w:val="99"/>
    <w:unhideWhenUsed/>
    <w:rsid w:val="00715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F8B"/>
  </w:style>
  <w:style w:type="paragraph" w:customStyle="1" w:styleId="Default">
    <w:name w:val="Default"/>
    <w:rsid w:val="00E12D01"/>
    <w:pPr>
      <w:autoSpaceDE w:val="0"/>
      <w:autoSpaceDN w:val="0"/>
      <w:adjustRightInd w:val="0"/>
      <w:spacing w:after="0" w:line="240" w:lineRule="auto"/>
      <w:ind w:left="0"/>
      <w:jc w:val="left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505F0C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44D8"/>
    <w:rPr>
      <w:color w:val="605E5C"/>
      <w:shd w:val="clear" w:color="auto" w:fill="E1DFDD"/>
    </w:rPr>
  </w:style>
  <w:style w:type="character" w:customStyle="1" w:styleId="szekhely">
    <w:name w:val="szekhely"/>
    <w:basedOn w:val="Bekezdsalapbettpusa"/>
    <w:rsid w:val="008A782F"/>
  </w:style>
  <w:style w:type="character" w:styleId="Kiemels">
    <w:name w:val="Emphasis"/>
    <w:basedOn w:val="Bekezdsalapbettpusa"/>
    <w:uiPriority w:val="20"/>
    <w:qFormat/>
    <w:rsid w:val="000E13C4"/>
    <w:rPr>
      <w:i/>
      <w:iCs/>
    </w:rPr>
  </w:style>
  <w:style w:type="character" w:customStyle="1" w:styleId="markedcontent">
    <w:name w:val="markedcontent"/>
    <w:basedOn w:val="Bekezdsalapbettpusa"/>
    <w:rsid w:val="001B64CB"/>
  </w:style>
  <w:style w:type="character" w:customStyle="1" w:styleId="info-text">
    <w:name w:val="info-text"/>
    <w:basedOn w:val="Bekezdsalapbettpusa"/>
    <w:rsid w:val="00337335"/>
  </w:style>
  <w:style w:type="character" w:styleId="Feloldatlanmegemlts">
    <w:name w:val="Unresolved Mention"/>
    <w:basedOn w:val="Bekezdsalapbettpusa"/>
    <w:uiPriority w:val="99"/>
    <w:semiHidden/>
    <w:unhideWhenUsed/>
    <w:rsid w:val="00492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02FC2"/>
    <w:pPr>
      <w:spacing w:after="0" w:line="240" w:lineRule="auto"/>
      <w:ind w:left="0"/>
      <w:jc w:val="left"/>
    </w:pPr>
  </w:style>
  <w:style w:type="character" w:customStyle="1" w:styleId="TrzsszvegChar">
    <w:name w:val="Törzsszöveg Char"/>
    <w:link w:val="Trzsszveg"/>
    <w:locked/>
    <w:rsid w:val="0011407C"/>
  </w:style>
  <w:style w:type="paragraph" w:customStyle="1" w:styleId="Trzsszveg">
    <w:name w:val="Törzsszöveg"/>
    <w:basedOn w:val="Listaszerbekezds"/>
    <w:link w:val="TrzsszvegChar"/>
    <w:qFormat/>
    <w:rsid w:val="0011407C"/>
    <w:pPr>
      <w:numPr>
        <w:numId w:val="8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3F62AD"/>
  </w:style>
  <w:style w:type="character" w:customStyle="1" w:styleId="hwtze">
    <w:name w:val="hwtze"/>
    <w:basedOn w:val="Bekezdsalapbettpusa"/>
    <w:rsid w:val="007459C5"/>
  </w:style>
  <w:style w:type="character" w:customStyle="1" w:styleId="rynqvb">
    <w:name w:val="rynqvb"/>
    <w:basedOn w:val="Bekezdsalapbettpusa"/>
    <w:rsid w:val="0074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h.hu/sajtoszoba/sajtokozlemenyek/2021-es-sajtokozlemenyek/szelesedik-az-italkinalat-a-vendeglatohelyeken-a-gvh-figyeli-a-szerzodesek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vh.hu/sajtoszoba/sajtokozlemenyek/2020-as-sajtokozlemenyek/az-italbeszerzeseket-is-vizsgalja-a-gvh-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vh.hu/dontesek/agazati_vizsgalatok_piacelemzesek/agazati_vizsgal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vh.hu/sajtoszoba/sajtokozlemenyek/2022-es-sajtokozlemenyek/nem-volt-megfelelo-az-italvalasztek-a-burger-king-es-a-kfc-ettermeiben---erre-hivja-fel-a-figyelmet-a-gv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Berezvai Zombor</dc:creator>
  <cp:lastModifiedBy>Gyakornok ÜFSZ</cp:lastModifiedBy>
  <cp:revision>2</cp:revision>
  <dcterms:created xsi:type="dcterms:W3CDTF">2023-02-14T08:23:00Z</dcterms:created>
  <dcterms:modified xsi:type="dcterms:W3CDTF">2023-02-14T08:23:00Z</dcterms:modified>
</cp:coreProperties>
</file>